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49AF" w14:textId="77777777" w:rsidR="00FF60A0" w:rsidRPr="00FC58FB" w:rsidRDefault="00FF60A0" w:rsidP="00FC58FB">
      <w:pPr>
        <w:spacing w:line="276" w:lineRule="auto"/>
        <w:rPr>
          <w:rFonts w:ascii="Times New Roman" w:hAnsi="Times New Roman" w:cs="Times New Roman"/>
        </w:rPr>
      </w:pPr>
      <w:bookmarkStart w:id="0" w:name="_Hlk62653023"/>
      <w:bookmarkEnd w:id="0"/>
      <w:r w:rsidRPr="00FC58F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871DBCB" wp14:editId="2309EF09">
            <wp:extent cx="2308860" cy="655927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4" t="28190" r="16482" b="24824"/>
                    <a:stretch/>
                  </pic:blipFill>
                  <pic:spPr bwMode="auto">
                    <a:xfrm>
                      <a:off x="0" y="0"/>
                      <a:ext cx="2501050" cy="71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5A7B3" w14:textId="77777777" w:rsidR="00FF60A0" w:rsidRPr="00FC58FB" w:rsidRDefault="00FF60A0" w:rsidP="00FC58FB">
      <w:pPr>
        <w:spacing w:line="276" w:lineRule="auto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>INFO PRASOWE</w:t>
      </w:r>
    </w:p>
    <w:p w14:paraId="3D7F51CC" w14:textId="3C75C2BD" w:rsidR="00FF60A0" w:rsidRPr="00FC58FB" w:rsidRDefault="00FF60A0" w:rsidP="00BF2F0C">
      <w:pPr>
        <w:spacing w:after="0" w:line="276" w:lineRule="auto"/>
        <w:jc w:val="right"/>
        <w:textAlignment w:val="baseline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>Warszawa, dn. 2</w:t>
      </w:r>
      <w:r w:rsidR="00DD6814">
        <w:rPr>
          <w:rFonts w:ascii="Times New Roman" w:hAnsi="Times New Roman" w:cs="Times New Roman"/>
        </w:rPr>
        <w:t>9</w:t>
      </w:r>
      <w:r w:rsidRPr="00FC58FB">
        <w:rPr>
          <w:rFonts w:ascii="Times New Roman" w:hAnsi="Times New Roman" w:cs="Times New Roman"/>
        </w:rPr>
        <w:t>.04.2021</w:t>
      </w:r>
    </w:p>
    <w:p w14:paraId="3381380D" w14:textId="77777777" w:rsidR="00FF60A0" w:rsidRPr="00FC58FB" w:rsidRDefault="00FF60A0" w:rsidP="00FC58FB">
      <w:pPr>
        <w:spacing w:line="276" w:lineRule="auto"/>
        <w:rPr>
          <w:rFonts w:ascii="Times New Roman" w:hAnsi="Times New Roman" w:cs="Times New Roman"/>
          <w:lang w:eastAsia="pl-PL"/>
        </w:rPr>
      </w:pPr>
    </w:p>
    <w:p w14:paraId="0F595C82" w14:textId="77777777" w:rsidR="00BF2F0C" w:rsidRDefault="00BF2F0C" w:rsidP="00FC58F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14:paraId="2E2ACD96" w14:textId="70E153D1" w:rsidR="00E73B98" w:rsidRPr="00BF2F0C" w:rsidRDefault="00E35D6E" w:rsidP="00FC58F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BF2F0C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Polski r</w:t>
      </w:r>
      <w:r w:rsidR="001859A0" w:rsidRPr="00BF2F0C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ynek biurowy – update 2021 </w:t>
      </w:r>
    </w:p>
    <w:p w14:paraId="6911E26B" w14:textId="77777777" w:rsidR="00BF2F0C" w:rsidRDefault="00BF2F0C" w:rsidP="00FC58FB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</w:rPr>
      </w:pPr>
    </w:p>
    <w:p w14:paraId="134E2C68" w14:textId="5A87B306" w:rsidR="00BB4335" w:rsidRPr="00FC58FB" w:rsidRDefault="00BB4335" w:rsidP="00FC58FB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t xml:space="preserve">Biura </w:t>
      </w:r>
      <w:r w:rsidR="00EB6451">
        <w:rPr>
          <w:rFonts w:ascii="Times New Roman" w:hAnsi="Times New Roman" w:cs="Times New Roman"/>
          <w:b/>
          <w:bCs/>
        </w:rPr>
        <w:t xml:space="preserve">na </w:t>
      </w:r>
      <w:r w:rsidR="00D43D99">
        <w:rPr>
          <w:rFonts w:ascii="Times New Roman" w:hAnsi="Times New Roman" w:cs="Times New Roman"/>
          <w:b/>
          <w:bCs/>
        </w:rPr>
        <w:t xml:space="preserve">nowych torach </w:t>
      </w:r>
      <w:r w:rsidR="00C25125">
        <w:rPr>
          <w:rFonts w:ascii="Times New Roman" w:hAnsi="Times New Roman" w:cs="Times New Roman"/>
          <w:b/>
          <w:bCs/>
        </w:rPr>
        <w:t xml:space="preserve"> </w:t>
      </w:r>
      <w:r w:rsidRPr="00FC58FB">
        <w:rPr>
          <w:rFonts w:ascii="Times New Roman" w:hAnsi="Times New Roman" w:cs="Times New Roman"/>
          <w:b/>
          <w:bCs/>
        </w:rPr>
        <w:t xml:space="preserve"> </w:t>
      </w:r>
    </w:p>
    <w:p w14:paraId="50038699" w14:textId="7AC344FC" w:rsidR="00511C6C" w:rsidRDefault="009F0D66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tym, że s</w:t>
      </w:r>
      <w:r w:rsidR="00A7585E" w:rsidRPr="00FC58FB">
        <w:rPr>
          <w:rFonts w:ascii="Times New Roman" w:hAnsi="Times New Roman" w:cs="Times New Roman"/>
        </w:rPr>
        <w:t xml:space="preserve">ektor </w:t>
      </w:r>
      <w:r w:rsidR="001F5A28" w:rsidRPr="00FC58FB">
        <w:rPr>
          <w:rFonts w:ascii="Times New Roman" w:hAnsi="Times New Roman" w:cs="Times New Roman"/>
        </w:rPr>
        <w:t xml:space="preserve">biurowy </w:t>
      </w:r>
      <w:r w:rsidR="0074381E">
        <w:rPr>
          <w:rFonts w:ascii="Times New Roman" w:hAnsi="Times New Roman" w:cs="Times New Roman"/>
        </w:rPr>
        <w:t>dobrze</w:t>
      </w:r>
      <w:r w:rsidR="00720479">
        <w:rPr>
          <w:rFonts w:ascii="Times New Roman" w:hAnsi="Times New Roman" w:cs="Times New Roman"/>
        </w:rPr>
        <w:t xml:space="preserve"> </w:t>
      </w:r>
      <w:r w:rsidR="00467D43">
        <w:rPr>
          <w:rFonts w:ascii="Times New Roman" w:hAnsi="Times New Roman" w:cs="Times New Roman"/>
        </w:rPr>
        <w:t>radzi sobie w pandemii</w:t>
      </w:r>
      <w:r>
        <w:rPr>
          <w:rFonts w:ascii="Times New Roman" w:hAnsi="Times New Roman" w:cs="Times New Roman"/>
        </w:rPr>
        <w:t xml:space="preserve"> świadczyć m</w:t>
      </w:r>
      <w:r w:rsidR="00707057">
        <w:rPr>
          <w:rFonts w:ascii="Times New Roman" w:hAnsi="Times New Roman" w:cs="Times New Roman"/>
        </w:rPr>
        <w:t xml:space="preserve">oże </w:t>
      </w:r>
      <w:r w:rsidR="00DD20A8" w:rsidRPr="00FC58FB">
        <w:rPr>
          <w:rFonts w:ascii="Times New Roman" w:hAnsi="Times New Roman" w:cs="Times New Roman"/>
        </w:rPr>
        <w:t xml:space="preserve">choćby </w:t>
      </w:r>
      <w:r w:rsidR="006D25AF" w:rsidRPr="00FC58FB">
        <w:rPr>
          <w:rFonts w:ascii="Times New Roman" w:hAnsi="Times New Roman" w:cs="Times New Roman"/>
        </w:rPr>
        <w:t xml:space="preserve">poziom pustostanów, który </w:t>
      </w:r>
      <w:r w:rsidR="004E7D8D" w:rsidRPr="00FC58FB">
        <w:rPr>
          <w:rFonts w:ascii="Times New Roman" w:hAnsi="Times New Roman" w:cs="Times New Roman"/>
        </w:rPr>
        <w:t>przy regularnie wzrastającej podaży</w:t>
      </w:r>
      <w:r w:rsidR="00E56001" w:rsidRPr="00FC58FB">
        <w:rPr>
          <w:rFonts w:ascii="Times New Roman" w:hAnsi="Times New Roman" w:cs="Times New Roman"/>
        </w:rPr>
        <w:t xml:space="preserve"> </w:t>
      </w:r>
      <w:r w:rsidR="009A7826" w:rsidRPr="00FC58FB">
        <w:rPr>
          <w:rFonts w:ascii="Times New Roman" w:hAnsi="Times New Roman" w:cs="Times New Roman"/>
        </w:rPr>
        <w:t xml:space="preserve">w ciągu ostatnich 12 miesięcy </w:t>
      </w:r>
      <w:r w:rsidR="00E56001" w:rsidRPr="00FC58FB">
        <w:rPr>
          <w:rFonts w:ascii="Times New Roman" w:hAnsi="Times New Roman" w:cs="Times New Roman"/>
        </w:rPr>
        <w:t>zwię</w:t>
      </w:r>
      <w:r w:rsidR="00DD20A8" w:rsidRPr="00FC58FB">
        <w:rPr>
          <w:rFonts w:ascii="Times New Roman" w:hAnsi="Times New Roman" w:cs="Times New Roman"/>
        </w:rPr>
        <w:t>kszył się w Warszawie jedynie o</w:t>
      </w:r>
      <w:r w:rsidR="002A7436" w:rsidRPr="00FC58FB">
        <w:rPr>
          <w:rFonts w:ascii="Times New Roman" w:hAnsi="Times New Roman" w:cs="Times New Roman"/>
        </w:rPr>
        <w:t xml:space="preserve"> 4 proc.</w:t>
      </w:r>
      <w:r w:rsidR="007C4368">
        <w:rPr>
          <w:rFonts w:ascii="Times New Roman" w:hAnsi="Times New Roman" w:cs="Times New Roman"/>
        </w:rPr>
        <w:t xml:space="preserve">, a na głównych rynkach regionalnych </w:t>
      </w:r>
      <w:r w:rsidR="006C1D15">
        <w:rPr>
          <w:rFonts w:ascii="Times New Roman" w:hAnsi="Times New Roman" w:cs="Times New Roman"/>
        </w:rPr>
        <w:t xml:space="preserve">w kraju </w:t>
      </w:r>
      <w:r w:rsidR="007C4368">
        <w:rPr>
          <w:rFonts w:ascii="Times New Roman" w:hAnsi="Times New Roman" w:cs="Times New Roman"/>
        </w:rPr>
        <w:t xml:space="preserve">o około </w:t>
      </w:r>
      <w:r w:rsidR="004C001D">
        <w:rPr>
          <w:rFonts w:ascii="Times New Roman" w:hAnsi="Times New Roman" w:cs="Times New Roman"/>
        </w:rPr>
        <w:t>3,5 proc.</w:t>
      </w:r>
      <w:r w:rsidR="007C4368">
        <w:rPr>
          <w:rFonts w:ascii="Times New Roman" w:hAnsi="Times New Roman" w:cs="Times New Roman"/>
        </w:rPr>
        <w:t xml:space="preserve"> </w:t>
      </w:r>
    </w:p>
    <w:p w14:paraId="0AFE75F2" w14:textId="4C618070" w:rsidR="00B0519C" w:rsidRDefault="00377588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W pierwszym kwartale </w:t>
      </w:r>
      <w:r w:rsidR="001E7D84" w:rsidRPr="00FC58FB">
        <w:rPr>
          <w:rFonts w:ascii="Times New Roman" w:hAnsi="Times New Roman" w:cs="Times New Roman"/>
        </w:rPr>
        <w:t>tego roku</w:t>
      </w:r>
      <w:r w:rsidR="00AC491E" w:rsidRPr="00FC58FB">
        <w:rPr>
          <w:rFonts w:ascii="Times New Roman" w:hAnsi="Times New Roman" w:cs="Times New Roman"/>
        </w:rPr>
        <w:t>, jak podaje Walter Herz,</w:t>
      </w:r>
      <w:r w:rsidRPr="00FC58FB">
        <w:rPr>
          <w:rFonts w:ascii="Times New Roman" w:hAnsi="Times New Roman" w:cs="Times New Roman"/>
        </w:rPr>
        <w:t xml:space="preserve"> na </w:t>
      </w:r>
      <w:r w:rsidR="001E7D84" w:rsidRPr="00FC58FB">
        <w:rPr>
          <w:rFonts w:ascii="Times New Roman" w:hAnsi="Times New Roman" w:cs="Times New Roman"/>
        </w:rPr>
        <w:t xml:space="preserve">rynek </w:t>
      </w:r>
      <w:r w:rsidRPr="00FC58FB">
        <w:rPr>
          <w:rFonts w:ascii="Times New Roman" w:hAnsi="Times New Roman" w:cs="Times New Roman"/>
        </w:rPr>
        <w:t xml:space="preserve">warszawski weszło prawie 170 tys. mkw. </w:t>
      </w:r>
      <w:r w:rsidR="0017443D">
        <w:rPr>
          <w:rFonts w:ascii="Times New Roman" w:hAnsi="Times New Roman" w:cs="Times New Roman"/>
        </w:rPr>
        <w:t>powierzchni</w:t>
      </w:r>
      <w:r w:rsidR="00BD30F1" w:rsidRPr="00FC58FB">
        <w:rPr>
          <w:rFonts w:ascii="Times New Roman" w:hAnsi="Times New Roman" w:cs="Times New Roman"/>
        </w:rPr>
        <w:t xml:space="preserve">, co </w:t>
      </w:r>
      <w:r w:rsidR="00233EA9" w:rsidRPr="00FC58FB">
        <w:rPr>
          <w:rFonts w:ascii="Times New Roman" w:hAnsi="Times New Roman" w:cs="Times New Roman"/>
        </w:rPr>
        <w:t>sprawiło że</w:t>
      </w:r>
      <w:r w:rsidR="009C486E">
        <w:rPr>
          <w:rFonts w:ascii="Times New Roman" w:hAnsi="Times New Roman" w:cs="Times New Roman"/>
        </w:rPr>
        <w:t xml:space="preserve"> zasoby</w:t>
      </w:r>
      <w:r w:rsidR="00233EA9" w:rsidRPr="00FC58FB">
        <w:rPr>
          <w:rFonts w:ascii="Times New Roman" w:hAnsi="Times New Roman" w:cs="Times New Roman"/>
        </w:rPr>
        <w:t xml:space="preserve"> </w:t>
      </w:r>
      <w:r w:rsidR="00A62861" w:rsidRPr="00FC58FB">
        <w:rPr>
          <w:rFonts w:ascii="Times New Roman" w:hAnsi="Times New Roman" w:cs="Times New Roman"/>
        </w:rPr>
        <w:t>największ</w:t>
      </w:r>
      <w:r w:rsidR="009C486E">
        <w:rPr>
          <w:rFonts w:ascii="Times New Roman" w:hAnsi="Times New Roman" w:cs="Times New Roman"/>
        </w:rPr>
        <w:t>ego o</w:t>
      </w:r>
      <w:r w:rsidR="00BD30F1" w:rsidRPr="00FC58FB">
        <w:rPr>
          <w:rFonts w:ascii="Times New Roman" w:hAnsi="Times New Roman" w:cs="Times New Roman"/>
        </w:rPr>
        <w:t>środ</w:t>
      </w:r>
      <w:r w:rsidR="009C486E">
        <w:rPr>
          <w:rFonts w:ascii="Times New Roman" w:hAnsi="Times New Roman" w:cs="Times New Roman"/>
        </w:rPr>
        <w:t xml:space="preserve">ka biurowego w </w:t>
      </w:r>
      <w:r w:rsidR="00CF7DB2">
        <w:rPr>
          <w:rFonts w:ascii="Times New Roman" w:hAnsi="Times New Roman" w:cs="Times New Roman"/>
        </w:rPr>
        <w:t xml:space="preserve">Polsce </w:t>
      </w:r>
      <w:r w:rsidR="009C486E">
        <w:rPr>
          <w:rFonts w:ascii="Times New Roman" w:hAnsi="Times New Roman" w:cs="Times New Roman"/>
        </w:rPr>
        <w:t xml:space="preserve">wzrosły </w:t>
      </w:r>
      <w:r w:rsidR="00BD30F1" w:rsidRPr="00FC58FB">
        <w:rPr>
          <w:rFonts w:ascii="Times New Roman" w:hAnsi="Times New Roman" w:cs="Times New Roman"/>
        </w:rPr>
        <w:t>do ponad 6 mln mkw.</w:t>
      </w:r>
      <w:r w:rsidR="00A37EA6" w:rsidRPr="00FC58FB">
        <w:rPr>
          <w:rFonts w:ascii="Times New Roman" w:hAnsi="Times New Roman" w:cs="Times New Roman"/>
        </w:rPr>
        <w:t xml:space="preserve"> powierzchni. </w:t>
      </w:r>
      <w:r w:rsidR="00A80AA8" w:rsidRPr="00FC58FB">
        <w:rPr>
          <w:rFonts w:ascii="Times New Roman" w:hAnsi="Times New Roman" w:cs="Times New Roman"/>
        </w:rPr>
        <w:t xml:space="preserve">Do końca 2021 roku </w:t>
      </w:r>
      <w:r w:rsidR="004254DF" w:rsidRPr="00FC58FB">
        <w:rPr>
          <w:rFonts w:ascii="Times New Roman" w:hAnsi="Times New Roman" w:cs="Times New Roman"/>
        </w:rPr>
        <w:t xml:space="preserve">deweloperzy planują </w:t>
      </w:r>
      <w:r w:rsidR="00F452C6" w:rsidRPr="00FC58FB">
        <w:rPr>
          <w:rFonts w:ascii="Times New Roman" w:hAnsi="Times New Roman" w:cs="Times New Roman"/>
        </w:rPr>
        <w:t xml:space="preserve">oddać </w:t>
      </w:r>
      <w:r w:rsidR="006C1D15">
        <w:rPr>
          <w:rFonts w:ascii="Times New Roman" w:hAnsi="Times New Roman" w:cs="Times New Roman"/>
        </w:rPr>
        <w:t xml:space="preserve">w Warszawie </w:t>
      </w:r>
      <w:r w:rsidR="007E49FA" w:rsidRPr="00FC58FB">
        <w:rPr>
          <w:rFonts w:ascii="Times New Roman" w:hAnsi="Times New Roman" w:cs="Times New Roman"/>
        </w:rPr>
        <w:t xml:space="preserve">jeszcze niemal połowę z </w:t>
      </w:r>
      <w:r w:rsidR="000C5C8A" w:rsidRPr="00FC58FB">
        <w:rPr>
          <w:rFonts w:ascii="Times New Roman" w:hAnsi="Times New Roman" w:cs="Times New Roman"/>
        </w:rPr>
        <w:t xml:space="preserve">420 tys. mkw. </w:t>
      </w:r>
      <w:r w:rsidR="00893C53" w:rsidRPr="00FC58FB">
        <w:rPr>
          <w:rFonts w:ascii="Times New Roman" w:hAnsi="Times New Roman" w:cs="Times New Roman"/>
        </w:rPr>
        <w:t>biur</w:t>
      </w:r>
      <w:r w:rsidR="006C1D15">
        <w:rPr>
          <w:rFonts w:ascii="Times New Roman" w:hAnsi="Times New Roman" w:cs="Times New Roman"/>
        </w:rPr>
        <w:t xml:space="preserve">, które powstają </w:t>
      </w:r>
      <w:r w:rsidR="00F67C26">
        <w:rPr>
          <w:rFonts w:ascii="Times New Roman" w:hAnsi="Times New Roman" w:cs="Times New Roman"/>
        </w:rPr>
        <w:t xml:space="preserve">na terenie miasta. </w:t>
      </w:r>
      <w:r w:rsidR="006C1D15">
        <w:rPr>
          <w:rFonts w:ascii="Times New Roman" w:hAnsi="Times New Roman" w:cs="Times New Roman"/>
        </w:rPr>
        <w:t xml:space="preserve"> </w:t>
      </w:r>
    </w:p>
    <w:p w14:paraId="02EFF528" w14:textId="50F9DEBB" w:rsidR="00914866" w:rsidRDefault="006C1D15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C001D">
        <w:rPr>
          <w:rFonts w:ascii="Times New Roman" w:hAnsi="Times New Roman" w:cs="Times New Roman"/>
        </w:rPr>
        <w:t xml:space="preserve"> regionach</w:t>
      </w:r>
      <w:r w:rsidR="003308C4">
        <w:rPr>
          <w:rFonts w:ascii="Times New Roman" w:hAnsi="Times New Roman" w:cs="Times New Roman"/>
        </w:rPr>
        <w:t>, któr</w:t>
      </w:r>
      <w:r w:rsidR="001D68C6">
        <w:rPr>
          <w:rFonts w:ascii="Times New Roman" w:hAnsi="Times New Roman" w:cs="Times New Roman"/>
        </w:rPr>
        <w:t>ych łączn</w:t>
      </w:r>
      <w:r w:rsidR="003A5127">
        <w:rPr>
          <w:rFonts w:ascii="Times New Roman" w:hAnsi="Times New Roman" w:cs="Times New Roman"/>
        </w:rPr>
        <w:t xml:space="preserve">e </w:t>
      </w:r>
      <w:r w:rsidR="001D68C6">
        <w:rPr>
          <w:rFonts w:ascii="Times New Roman" w:hAnsi="Times New Roman" w:cs="Times New Roman"/>
        </w:rPr>
        <w:t xml:space="preserve">zaplecze </w:t>
      </w:r>
      <w:r w:rsidR="00490232">
        <w:rPr>
          <w:rFonts w:ascii="Times New Roman" w:hAnsi="Times New Roman" w:cs="Times New Roman"/>
        </w:rPr>
        <w:t>biurow</w:t>
      </w:r>
      <w:r w:rsidR="003A5127">
        <w:rPr>
          <w:rFonts w:ascii="Times New Roman" w:hAnsi="Times New Roman" w:cs="Times New Roman"/>
        </w:rPr>
        <w:t xml:space="preserve">e </w:t>
      </w:r>
      <w:r w:rsidR="003308C4">
        <w:rPr>
          <w:rFonts w:ascii="Times New Roman" w:hAnsi="Times New Roman" w:cs="Times New Roman"/>
        </w:rPr>
        <w:t xml:space="preserve">zbliża się do </w:t>
      </w:r>
      <w:r w:rsidR="0025020B">
        <w:rPr>
          <w:rFonts w:ascii="Times New Roman" w:hAnsi="Times New Roman" w:cs="Times New Roman"/>
        </w:rPr>
        <w:t xml:space="preserve">wielkości </w:t>
      </w:r>
      <w:r w:rsidR="003308C4">
        <w:rPr>
          <w:rFonts w:ascii="Times New Roman" w:hAnsi="Times New Roman" w:cs="Times New Roman"/>
        </w:rPr>
        <w:t>zasobów warszawskich</w:t>
      </w:r>
      <w:r w:rsidR="00D0508E">
        <w:rPr>
          <w:rFonts w:ascii="Times New Roman" w:hAnsi="Times New Roman" w:cs="Times New Roman"/>
        </w:rPr>
        <w:t>, w pierwszym kwartale tego roku oddane zostało ponad 46 tys. mkw.</w:t>
      </w:r>
      <w:r w:rsidR="00FA4FB1">
        <w:rPr>
          <w:rFonts w:ascii="Times New Roman" w:hAnsi="Times New Roman" w:cs="Times New Roman"/>
        </w:rPr>
        <w:t xml:space="preserve"> powierzchni.</w:t>
      </w:r>
      <w:r w:rsidR="008C5F72">
        <w:rPr>
          <w:rFonts w:ascii="Times New Roman" w:hAnsi="Times New Roman" w:cs="Times New Roman"/>
        </w:rPr>
        <w:t xml:space="preserve"> </w:t>
      </w:r>
      <w:r w:rsidR="001337DD">
        <w:rPr>
          <w:rFonts w:ascii="Times New Roman" w:hAnsi="Times New Roman" w:cs="Times New Roman"/>
        </w:rPr>
        <w:t>Niewynajętych biur w</w:t>
      </w:r>
      <w:r w:rsidR="008C5F72">
        <w:rPr>
          <w:rFonts w:ascii="Times New Roman" w:hAnsi="Times New Roman" w:cs="Times New Roman"/>
        </w:rPr>
        <w:t xml:space="preserve"> </w:t>
      </w:r>
      <w:r w:rsidR="001D470D">
        <w:rPr>
          <w:rFonts w:ascii="Times New Roman" w:hAnsi="Times New Roman" w:cs="Times New Roman"/>
        </w:rPr>
        <w:t xml:space="preserve">największych miastach </w:t>
      </w:r>
      <w:r w:rsidR="002D2F0F">
        <w:rPr>
          <w:rFonts w:ascii="Times New Roman" w:hAnsi="Times New Roman" w:cs="Times New Roman"/>
        </w:rPr>
        <w:t xml:space="preserve">regionalnych </w:t>
      </w:r>
      <w:r w:rsidR="001D470D">
        <w:rPr>
          <w:rFonts w:ascii="Times New Roman" w:hAnsi="Times New Roman" w:cs="Times New Roman"/>
        </w:rPr>
        <w:t xml:space="preserve">w </w:t>
      </w:r>
      <w:r w:rsidR="00502F53">
        <w:rPr>
          <w:rFonts w:ascii="Times New Roman" w:hAnsi="Times New Roman" w:cs="Times New Roman"/>
        </w:rPr>
        <w:t xml:space="preserve">kraju </w:t>
      </w:r>
      <w:r w:rsidR="0061151B">
        <w:rPr>
          <w:rFonts w:ascii="Times New Roman" w:hAnsi="Times New Roman" w:cs="Times New Roman"/>
        </w:rPr>
        <w:t xml:space="preserve">jest </w:t>
      </w:r>
      <w:r w:rsidR="003F6DB9">
        <w:rPr>
          <w:rFonts w:ascii="Times New Roman" w:hAnsi="Times New Roman" w:cs="Times New Roman"/>
        </w:rPr>
        <w:t xml:space="preserve">średnio </w:t>
      </w:r>
      <w:r w:rsidR="00C71097">
        <w:rPr>
          <w:rFonts w:ascii="Times New Roman" w:hAnsi="Times New Roman" w:cs="Times New Roman"/>
        </w:rPr>
        <w:t>około</w:t>
      </w:r>
      <w:r w:rsidR="0086194D">
        <w:rPr>
          <w:rFonts w:ascii="Times New Roman" w:hAnsi="Times New Roman" w:cs="Times New Roman"/>
        </w:rPr>
        <w:t xml:space="preserve"> </w:t>
      </w:r>
      <w:r w:rsidR="00427FE3">
        <w:rPr>
          <w:rFonts w:ascii="Times New Roman" w:hAnsi="Times New Roman" w:cs="Times New Roman"/>
        </w:rPr>
        <w:t xml:space="preserve">1,5 </w:t>
      </w:r>
      <w:r w:rsidR="00624EB6">
        <w:rPr>
          <w:rFonts w:ascii="Times New Roman" w:hAnsi="Times New Roman" w:cs="Times New Roman"/>
        </w:rPr>
        <w:t>proc.</w:t>
      </w:r>
      <w:r w:rsidR="003F6DB9">
        <w:rPr>
          <w:rFonts w:ascii="Times New Roman" w:hAnsi="Times New Roman" w:cs="Times New Roman"/>
        </w:rPr>
        <w:t xml:space="preserve"> więcej </w:t>
      </w:r>
      <w:r w:rsidR="0061151B">
        <w:rPr>
          <w:rFonts w:ascii="Times New Roman" w:hAnsi="Times New Roman" w:cs="Times New Roman"/>
        </w:rPr>
        <w:t>ni</w:t>
      </w:r>
      <w:r w:rsidR="00624EB6">
        <w:rPr>
          <w:rFonts w:ascii="Times New Roman" w:hAnsi="Times New Roman" w:cs="Times New Roman"/>
        </w:rPr>
        <w:t>ż w Warszawie.</w:t>
      </w:r>
    </w:p>
    <w:p w14:paraId="2F82AA60" w14:textId="67187D2E" w:rsidR="00BE1D7C" w:rsidRPr="007A5A8E" w:rsidRDefault="00AF1A40" w:rsidP="00FC58FB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Podobny wolumen najmu w</w:t>
      </w:r>
      <w:r w:rsidR="00780909">
        <w:rPr>
          <w:rFonts w:ascii="Times New Roman" w:hAnsi="Times New Roman" w:cs="Times New Roman"/>
          <w:b/>
          <w:bCs/>
        </w:rPr>
        <w:t xml:space="preserve"> regionach i </w:t>
      </w:r>
      <w:r w:rsidR="00F05111">
        <w:rPr>
          <w:rFonts w:ascii="Times New Roman" w:hAnsi="Times New Roman" w:cs="Times New Roman"/>
          <w:b/>
          <w:bCs/>
        </w:rPr>
        <w:t xml:space="preserve">w Warszawie </w:t>
      </w:r>
      <w:r w:rsidR="00914866" w:rsidRPr="007A5A8E">
        <w:rPr>
          <w:rFonts w:ascii="Times New Roman" w:hAnsi="Times New Roman" w:cs="Times New Roman"/>
          <w:b/>
          <w:bCs/>
        </w:rPr>
        <w:t xml:space="preserve"> </w:t>
      </w:r>
      <w:r w:rsidR="00624EB6" w:rsidRPr="007A5A8E">
        <w:rPr>
          <w:rFonts w:ascii="Times New Roman" w:hAnsi="Times New Roman" w:cs="Times New Roman"/>
          <w:b/>
          <w:bCs/>
        </w:rPr>
        <w:t xml:space="preserve"> </w:t>
      </w:r>
      <w:r w:rsidR="00C71097" w:rsidRPr="007A5A8E">
        <w:rPr>
          <w:rFonts w:ascii="Times New Roman" w:hAnsi="Times New Roman" w:cs="Times New Roman"/>
          <w:b/>
          <w:bCs/>
        </w:rPr>
        <w:t xml:space="preserve"> </w:t>
      </w:r>
      <w:r w:rsidR="003308C4" w:rsidRPr="007A5A8E">
        <w:rPr>
          <w:rFonts w:ascii="Times New Roman" w:hAnsi="Times New Roman" w:cs="Times New Roman"/>
          <w:b/>
          <w:bCs/>
        </w:rPr>
        <w:t xml:space="preserve"> </w:t>
      </w:r>
      <w:r w:rsidR="004C001D" w:rsidRPr="007A5A8E">
        <w:rPr>
          <w:rFonts w:ascii="Times New Roman" w:hAnsi="Times New Roman" w:cs="Times New Roman"/>
          <w:b/>
          <w:bCs/>
        </w:rPr>
        <w:t xml:space="preserve"> </w:t>
      </w:r>
      <w:r w:rsidR="007C4368" w:rsidRPr="007A5A8E">
        <w:rPr>
          <w:rFonts w:ascii="Times New Roman" w:hAnsi="Times New Roman" w:cs="Times New Roman"/>
          <w:b/>
          <w:bCs/>
        </w:rPr>
        <w:t xml:space="preserve"> </w:t>
      </w:r>
      <w:r w:rsidR="00893C53" w:rsidRPr="007A5A8E">
        <w:rPr>
          <w:rFonts w:ascii="Times New Roman" w:hAnsi="Times New Roman" w:cs="Times New Roman"/>
          <w:b/>
          <w:bCs/>
        </w:rPr>
        <w:t xml:space="preserve"> </w:t>
      </w:r>
      <w:r w:rsidR="000C5C8A" w:rsidRPr="007A5A8E">
        <w:rPr>
          <w:rFonts w:ascii="Times New Roman" w:hAnsi="Times New Roman" w:cs="Times New Roman"/>
          <w:b/>
          <w:bCs/>
        </w:rPr>
        <w:t xml:space="preserve"> </w:t>
      </w:r>
      <w:r w:rsidR="004254DF" w:rsidRPr="007A5A8E">
        <w:rPr>
          <w:rFonts w:ascii="Times New Roman" w:hAnsi="Times New Roman" w:cs="Times New Roman"/>
          <w:b/>
          <w:bCs/>
        </w:rPr>
        <w:t xml:space="preserve"> </w:t>
      </w:r>
    </w:p>
    <w:p w14:paraId="1ED91874" w14:textId="4CF2A7E1" w:rsidR="001700D3" w:rsidRDefault="00BE1D7C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>–</w:t>
      </w:r>
      <w:r w:rsidR="00E33576" w:rsidRPr="00FC58FB">
        <w:rPr>
          <w:rFonts w:ascii="Times New Roman" w:hAnsi="Times New Roman" w:cs="Times New Roman"/>
        </w:rPr>
        <w:t xml:space="preserve"> </w:t>
      </w:r>
      <w:r w:rsidR="00392AA2" w:rsidRPr="00FC58FB">
        <w:rPr>
          <w:rFonts w:ascii="Times New Roman" w:hAnsi="Times New Roman" w:cs="Times New Roman"/>
        </w:rPr>
        <w:t>W tym roku spadek popytu na biura jest</w:t>
      </w:r>
      <w:r w:rsidR="00BC2408">
        <w:rPr>
          <w:rFonts w:ascii="Times New Roman" w:hAnsi="Times New Roman" w:cs="Times New Roman"/>
        </w:rPr>
        <w:t xml:space="preserve"> </w:t>
      </w:r>
      <w:r w:rsidR="00121E7A">
        <w:rPr>
          <w:rFonts w:ascii="Times New Roman" w:hAnsi="Times New Roman" w:cs="Times New Roman"/>
        </w:rPr>
        <w:t xml:space="preserve">już </w:t>
      </w:r>
      <w:r w:rsidR="00BC2408">
        <w:rPr>
          <w:rFonts w:ascii="Times New Roman" w:hAnsi="Times New Roman" w:cs="Times New Roman"/>
        </w:rPr>
        <w:t xml:space="preserve">bardziej wyraźny. </w:t>
      </w:r>
      <w:r w:rsidR="009B0E8A">
        <w:rPr>
          <w:rFonts w:ascii="Times New Roman" w:hAnsi="Times New Roman" w:cs="Times New Roman"/>
        </w:rPr>
        <w:t>W</w:t>
      </w:r>
      <w:r w:rsidR="00BB2BEA">
        <w:rPr>
          <w:rFonts w:ascii="Times New Roman" w:hAnsi="Times New Roman" w:cs="Times New Roman"/>
        </w:rPr>
        <w:t xml:space="preserve"> pierwszych trzech miesiącach br. </w:t>
      </w:r>
      <w:r w:rsidR="009B0E8A">
        <w:rPr>
          <w:rFonts w:ascii="Times New Roman" w:hAnsi="Times New Roman" w:cs="Times New Roman"/>
        </w:rPr>
        <w:t xml:space="preserve">na rynkach regionalnych </w:t>
      </w:r>
      <w:r w:rsidR="00DC3660">
        <w:rPr>
          <w:rFonts w:ascii="Times New Roman" w:hAnsi="Times New Roman" w:cs="Times New Roman"/>
        </w:rPr>
        <w:t xml:space="preserve">łączny </w:t>
      </w:r>
      <w:r w:rsidR="00250FA7">
        <w:rPr>
          <w:rFonts w:ascii="Times New Roman" w:hAnsi="Times New Roman" w:cs="Times New Roman"/>
        </w:rPr>
        <w:t xml:space="preserve">wolumen najmu był </w:t>
      </w:r>
      <w:r w:rsidR="00DC3660">
        <w:rPr>
          <w:rFonts w:ascii="Times New Roman" w:hAnsi="Times New Roman" w:cs="Times New Roman"/>
        </w:rPr>
        <w:t xml:space="preserve">porównywalny </w:t>
      </w:r>
      <w:r w:rsidR="00A57CD6">
        <w:rPr>
          <w:rFonts w:ascii="Times New Roman" w:hAnsi="Times New Roman" w:cs="Times New Roman"/>
        </w:rPr>
        <w:t xml:space="preserve">do ilości </w:t>
      </w:r>
      <w:r w:rsidR="00ED7BC5">
        <w:rPr>
          <w:rFonts w:ascii="Times New Roman" w:hAnsi="Times New Roman" w:cs="Times New Roman"/>
        </w:rPr>
        <w:t>biur</w:t>
      </w:r>
      <w:r w:rsidR="006618D8">
        <w:rPr>
          <w:rFonts w:ascii="Times New Roman" w:hAnsi="Times New Roman" w:cs="Times New Roman"/>
        </w:rPr>
        <w:t xml:space="preserve"> </w:t>
      </w:r>
      <w:r w:rsidR="00A57CD6">
        <w:rPr>
          <w:rFonts w:ascii="Times New Roman" w:hAnsi="Times New Roman" w:cs="Times New Roman"/>
        </w:rPr>
        <w:t>wynajętych w W</w:t>
      </w:r>
      <w:r w:rsidR="00376433">
        <w:rPr>
          <w:rFonts w:ascii="Times New Roman" w:hAnsi="Times New Roman" w:cs="Times New Roman"/>
        </w:rPr>
        <w:t xml:space="preserve">arszawie. Największym powodzeniem </w:t>
      </w:r>
      <w:r w:rsidR="00F40802">
        <w:rPr>
          <w:rFonts w:ascii="Times New Roman" w:hAnsi="Times New Roman" w:cs="Times New Roman"/>
        </w:rPr>
        <w:t xml:space="preserve">w regionach </w:t>
      </w:r>
      <w:r w:rsidR="00376433">
        <w:rPr>
          <w:rFonts w:ascii="Times New Roman" w:hAnsi="Times New Roman" w:cs="Times New Roman"/>
        </w:rPr>
        <w:t>cieszyły si</w:t>
      </w:r>
      <w:r w:rsidR="00791DC6">
        <w:rPr>
          <w:rFonts w:ascii="Times New Roman" w:hAnsi="Times New Roman" w:cs="Times New Roman"/>
        </w:rPr>
        <w:t>ę</w:t>
      </w:r>
      <w:r w:rsidR="00376433">
        <w:rPr>
          <w:rFonts w:ascii="Times New Roman" w:hAnsi="Times New Roman" w:cs="Times New Roman"/>
        </w:rPr>
        <w:t xml:space="preserve"> biura w Trójmi</w:t>
      </w:r>
      <w:r w:rsidR="00391D66">
        <w:rPr>
          <w:rFonts w:ascii="Times New Roman" w:hAnsi="Times New Roman" w:cs="Times New Roman"/>
        </w:rPr>
        <w:t>eś</w:t>
      </w:r>
      <w:r w:rsidR="00376433">
        <w:rPr>
          <w:rFonts w:ascii="Times New Roman" w:hAnsi="Times New Roman" w:cs="Times New Roman"/>
        </w:rPr>
        <w:t>cie</w:t>
      </w:r>
      <w:r w:rsidR="00965A31">
        <w:rPr>
          <w:rFonts w:ascii="Times New Roman" w:hAnsi="Times New Roman" w:cs="Times New Roman"/>
        </w:rPr>
        <w:t xml:space="preserve"> – informuje Mateusz Strzelecki</w:t>
      </w:r>
      <w:r w:rsidR="001B1F73">
        <w:rPr>
          <w:rFonts w:ascii="Times New Roman" w:hAnsi="Times New Roman" w:cs="Times New Roman"/>
        </w:rPr>
        <w:t>,</w:t>
      </w:r>
      <w:r w:rsidR="009A2DC5">
        <w:rPr>
          <w:rFonts w:ascii="Times New Roman" w:hAnsi="Times New Roman" w:cs="Times New Roman"/>
        </w:rPr>
        <w:t xml:space="preserve"> </w:t>
      </w:r>
      <w:r w:rsidR="009A2DC5" w:rsidRPr="009A2DC5">
        <w:rPr>
          <w:rFonts w:ascii="Times New Roman" w:hAnsi="Times New Roman" w:cs="Times New Roman"/>
        </w:rPr>
        <w:t xml:space="preserve">Partner / </w:t>
      </w:r>
      <w:proofErr w:type="spellStart"/>
      <w:r w:rsidR="009A2DC5" w:rsidRPr="009A2DC5">
        <w:rPr>
          <w:rFonts w:ascii="Times New Roman" w:hAnsi="Times New Roman" w:cs="Times New Roman"/>
        </w:rPr>
        <w:t>Head</w:t>
      </w:r>
      <w:proofErr w:type="spellEnd"/>
      <w:r w:rsidR="009A2DC5" w:rsidRPr="009A2DC5">
        <w:rPr>
          <w:rFonts w:ascii="Times New Roman" w:hAnsi="Times New Roman" w:cs="Times New Roman"/>
        </w:rPr>
        <w:t xml:space="preserve"> of </w:t>
      </w:r>
      <w:proofErr w:type="spellStart"/>
      <w:r w:rsidR="009A2DC5" w:rsidRPr="009A2DC5">
        <w:rPr>
          <w:rFonts w:ascii="Times New Roman" w:hAnsi="Times New Roman" w:cs="Times New Roman"/>
        </w:rPr>
        <w:t>Regional</w:t>
      </w:r>
      <w:proofErr w:type="spellEnd"/>
      <w:r w:rsidR="009A2DC5" w:rsidRPr="009A2DC5">
        <w:rPr>
          <w:rFonts w:ascii="Times New Roman" w:hAnsi="Times New Roman" w:cs="Times New Roman"/>
        </w:rPr>
        <w:t xml:space="preserve"> </w:t>
      </w:r>
      <w:proofErr w:type="spellStart"/>
      <w:r w:rsidR="009A2DC5" w:rsidRPr="009A2DC5">
        <w:rPr>
          <w:rFonts w:ascii="Times New Roman" w:hAnsi="Times New Roman" w:cs="Times New Roman"/>
        </w:rPr>
        <w:t>Markets</w:t>
      </w:r>
      <w:proofErr w:type="spellEnd"/>
      <w:r w:rsidR="009A2DC5" w:rsidRPr="009A2DC5">
        <w:rPr>
          <w:rFonts w:ascii="Times New Roman" w:hAnsi="Times New Roman" w:cs="Times New Roman"/>
        </w:rPr>
        <w:t xml:space="preserve"> w Walter Herz</w:t>
      </w:r>
      <w:r w:rsidR="00376433">
        <w:rPr>
          <w:rFonts w:ascii="Times New Roman" w:hAnsi="Times New Roman" w:cs="Times New Roman"/>
        </w:rPr>
        <w:t xml:space="preserve">. </w:t>
      </w:r>
      <w:r w:rsidR="001B1F73" w:rsidRPr="00FC58FB">
        <w:rPr>
          <w:rFonts w:ascii="Times New Roman" w:hAnsi="Times New Roman" w:cs="Times New Roman"/>
        </w:rPr>
        <w:t>–</w:t>
      </w:r>
      <w:r w:rsidR="001B1F73">
        <w:rPr>
          <w:rFonts w:ascii="Times New Roman" w:hAnsi="Times New Roman" w:cs="Times New Roman"/>
        </w:rPr>
        <w:t xml:space="preserve"> </w:t>
      </w:r>
      <w:r w:rsidR="004B6F58">
        <w:rPr>
          <w:rFonts w:ascii="Times New Roman" w:hAnsi="Times New Roman" w:cs="Times New Roman"/>
        </w:rPr>
        <w:t>S</w:t>
      </w:r>
      <w:r w:rsidR="00DB0683" w:rsidRPr="00FC58FB">
        <w:rPr>
          <w:rFonts w:ascii="Times New Roman" w:hAnsi="Times New Roman" w:cs="Times New Roman"/>
        </w:rPr>
        <w:t xml:space="preserve">zczególnie </w:t>
      </w:r>
      <w:r w:rsidR="00AE314A">
        <w:rPr>
          <w:rFonts w:ascii="Times New Roman" w:hAnsi="Times New Roman" w:cs="Times New Roman"/>
        </w:rPr>
        <w:t xml:space="preserve">drastycznie </w:t>
      </w:r>
      <w:r w:rsidR="00DB0683" w:rsidRPr="00FC58FB">
        <w:rPr>
          <w:rFonts w:ascii="Times New Roman" w:hAnsi="Times New Roman" w:cs="Times New Roman"/>
        </w:rPr>
        <w:t xml:space="preserve">obniżyła się natomiast </w:t>
      </w:r>
      <w:r w:rsidR="00503601" w:rsidRPr="00FC58FB">
        <w:rPr>
          <w:rFonts w:ascii="Times New Roman" w:hAnsi="Times New Roman" w:cs="Times New Roman"/>
        </w:rPr>
        <w:t xml:space="preserve">ilość </w:t>
      </w:r>
      <w:r w:rsidR="001D732C">
        <w:rPr>
          <w:rFonts w:ascii="Times New Roman" w:hAnsi="Times New Roman" w:cs="Times New Roman"/>
        </w:rPr>
        <w:t xml:space="preserve">powierzchni biurowych </w:t>
      </w:r>
      <w:r w:rsidR="00503601" w:rsidRPr="00FC58FB">
        <w:rPr>
          <w:rFonts w:ascii="Times New Roman" w:hAnsi="Times New Roman" w:cs="Times New Roman"/>
        </w:rPr>
        <w:t>w</w:t>
      </w:r>
      <w:r w:rsidR="0015328F" w:rsidRPr="00FC58FB">
        <w:rPr>
          <w:rFonts w:ascii="Times New Roman" w:hAnsi="Times New Roman" w:cs="Times New Roman"/>
        </w:rPr>
        <w:t xml:space="preserve"> </w:t>
      </w:r>
      <w:r w:rsidR="00503601" w:rsidRPr="00FC58FB">
        <w:rPr>
          <w:rFonts w:ascii="Times New Roman" w:hAnsi="Times New Roman" w:cs="Times New Roman"/>
        </w:rPr>
        <w:t>budowie</w:t>
      </w:r>
      <w:r w:rsidR="001A62EA">
        <w:rPr>
          <w:rFonts w:ascii="Times New Roman" w:hAnsi="Times New Roman" w:cs="Times New Roman"/>
        </w:rPr>
        <w:t xml:space="preserve">, </w:t>
      </w:r>
      <w:r w:rsidR="00EF086A">
        <w:rPr>
          <w:rFonts w:ascii="Times New Roman" w:hAnsi="Times New Roman" w:cs="Times New Roman"/>
        </w:rPr>
        <w:t xml:space="preserve">zwłaszcza na </w:t>
      </w:r>
      <w:r w:rsidR="00791DC6">
        <w:rPr>
          <w:rFonts w:ascii="Times New Roman" w:hAnsi="Times New Roman" w:cs="Times New Roman"/>
        </w:rPr>
        <w:t xml:space="preserve">rynku </w:t>
      </w:r>
      <w:r w:rsidR="00EF086A">
        <w:rPr>
          <w:rFonts w:ascii="Times New Roman" w:hAnsi="Times New Roman" w:cs="Times New Roman"/>
        </w:rPr>
        <w:t>w</w:t>
      </w:r>
      <w:r w:rsidR="00797D3C">
        <w:rPr>
          <w:rFonts w:ascii="Times New Roman" w:hAnsi="Times New Roman" w:cs="Times New Roman"/>
        </w:rPr>
        <w:t>arszawskim</w:t>
      </w:r>
      <w:r w:rsidR="00791DC6">
        <w:rPr>
          <w:rFonts w:ascii="Times New Roman" w:hAnsi="Times New Roman" w:cs="Times New Roman"/>
        </w:rPr>
        <w:t xml:space="preserve">. </w:t>
      </w:r>
      <w:r w:rsidR="00C55536">
        <w:rPr>
          <w:rFonts w:ascii="Times New Roman" w:hAnsi="Times New Roman" w:cs="Times New Roman"/>
        </w:rPr>
        <w:t xml:space="preserve">W stolicy </w:t>
      </w:r>
      <w:r w:rsidR="008B7813">
        <w:rPr>
          <w:rFonts w:ascii="Times New Roman" w:hAnsi="Times New Roman" w:cs="Times New Roman"/>
        </w:rPr>
        <w:t xml:space="preserve">powstaje </w:t>
      </w:r>
      <w:r w:rsidR="00B0100E">
        <w:rPr>
          <w:rFonts w:ascii="Times New Roman" w:hAnsi="Times New Roman" w:cs="Times New Roman"/>
        </w:rPr>
        <w:t xml:space="preserve">ich </w:t>
      </w:r>
      <w:r w:rsidR="004A6F32">
        <w:rPr>
          <w:rFonts w:ascii="Times New Roman" w:hAnsi="Times New Roman" w:cs="Times New Roman"/>
        </w:rPr>
        <w:t xml:space="preserve">teraz </w:t>
      </w:r>
      <w:r w:rsidR="006F2DC0" w:rsidRPr="00FC58FB">
        <w:rPr>
          <w:rFonts w:ascii="Times New Roman" w:hAnsi="Times New Roman" w:cs="Times New Roman"/>
        </w:rPr>
        <w:t xml:space="preserve">najmniej od </w:t>
      </w:r>
      <w:r w:rsidR="00466F8A" w:rsidRPr="00FC58FB">
        <w:rPr>
          <w:rFonts w:ascii="Times New Roman" w:hAnsi="Times New Roman" w:cs="Times New Roman"/>
        </w:rPr>
        <w:t>dziesięciu lat.</w:t>
      </w:r>
      <w:r w:rsidR="001700D3">
        <w:rPr>
          <w:rFonts w:ascii="Times New Roman" w:hAnsi="Times New Roman" w:cs="Times New Roman"/>
        </w:rPr>
        <w:t xml:space="preserve"> </w:t>
      </w:r>
      <w:r w:rsidR="00547CED">
        <w:rPr>
          <w:rFonts w:ascii="Times New Roman" w:hAnsi="Times New Roman" w:cs="Times New Roman"/>
        </w:rPr>
        <w:t>P</w:t>
      </w:r>
      <w:r w:rsidR="00C71491" w:rsidRPr="00FC58FB">
        <w:rPr>
          <w:rFonts w:ascii="Times New Roman" w:hAnsi="Times New Roman" w:cs="Times New Roman"/>
        </w:rPr>
        <w:t xml:space="preserve">o </w:t>
      </w:r>
      <w:r w:rsidR="00251E83">
        <w:rPr>
          <w:rFonts w:ascii="Times New Roman" w:hAnsi="Times New Roman" w:cs="Times New Roman"/>
        </w:rPr>
        <w:t>niewielkiej p</w:t>
      </w:r>
      <w:r w:rsidR="00C71491" w:rsidRPr="00FC58FB">
        <w:rPr>
          <w:rFonts w:ascii="Times New Roman" w:hAnsi="Times New Roman" w:cs="Times New Roman"/>
        </w:rPr>
        <w:t>rzerwie</w:t>
      </w:r>
      <w:r w:rsidR="00251E83">
        <w:rPr>
          <w:rFonts w:ascii="Times New Roman" w:hAnsi="Times New Roman" w:cs="Times New Roman"/>
        </w:rPr>
        <w:t xml:space="preserve"> od wprowadzenia obostrzeń </w:t>
      </w:r>
      <w:r w:rsidR="00C71491" w:rsidRPr="00FC58FB">
        <w:rPr>
          <w:rFonts w:ascii="Times New Roman" w:hAnsi="Times New Roman" w:cs="Times New Roman"/>
        </w:rPr>
        <w:t xml:space="preserve">deweloperzy </w:t>
      </w:r>
      <w:r w:rsidR="00232858">
        <w:rPr>
          <w:rFonts w:ascii="Times New Roman" w:hAnsi="Times New Roman" w:cs="Times New Roman"/>
        </w:rPr>
        <w:t xml:space="preserve">ponownie </w:t>
      </w:r>
      <w:r w:rsidR="00547CED">
        <w:rPr>
          <w:rFonts w:ascii="Times New Roman" w:hAnsi="Times New Roman" w:cs="Times New Roman"/>
        </w:rPr>
        <w:t xml:space="preserve">zaczęli startować </w:t>
      </w:r>
      <w:r w:rsidR="004927B9">
        <w:rPr>
          <w:rFonts w:ascii="Times New Roman" w:hAnsi="Times New Roman" w:cs="Times New Roman"/>
        </w:rPr>
        <w:t xml:space="preserve">z </w:t>
      </w:r>
      <w:r w:rsidR="004D4C22">
        <w:rPr>
          <w:rFonts w:ascii="Times New Roman" w:hAnsi="Times New Roman" w:cs="Times New Roman"/>
        </w:rPr>
        <w:t>kolejn</w:t>
      </w:r>
      <w:r w:rsidR="004927B9">
        <w:rPr>
          <w:rFonts w:ascii="Times New Roman" w:hAnsi="Times New Roman" w:cs="Times New Roman"/>
        </w:rPr>
        <w:t>ymi</w:t>
      </w:r>
      <w:r w:rsidR="004D4C22">
        <w:rPr>
          <w:rFonts w:ascii="Times New Roman" w:hAnsi="Times New Roman" w:cs="Times New Roman"/>
        </w:rPr>
        <w:t xml:space="preserve"> </w:t>
      </w:r>
      <w:r w:rsidR="00C71491" w:rsidRPr="00FC58FB">
        <w:rPr>
          <w:rFonts w:ascii="Times New Roman" w:hAnsi="Times New Roman" w:cs="Times New Roman"/>
        </w:rPr>
        <w:t>projekt</w:t>
      </w:r>
      <w:r w:rsidR="004927B9">
        <w:rPr>
          <w:rFonts w:ascii="Times New Roman" w:hAnsi="Times New Roman" w:cs="Times New Roman"/>
        </w:rPr>
        <w:t>ami</w:t>
      </w:r>
      <w:r w:rsidR="004A6F32">
        <w:rPr>
          <w:rFonts w:ascii="Times New Roman" w:hAnsi="Times New Roman" w:cs="Times New Roman"/>
        </w:rPr>
        <w:t xml:space="preserve">, </w:t>
      </w:r>
      <w:r w:rsidR="004927B9">
        <w:rPr>
          <w:rFonts w:ascii="Times New Roman" w:hAnsi="Times New Roman" w:cs="Times New Roman"/>
        </w:rPr>
        <w:t>któr</w:t>
      </w:r>
      <w:r w:rsidR="00F7187F">
        <w:rPr>
          <w:rFonts w:ascii="Times New Roman" w:hAnsi="Times New Roman" w:cs="Times New Roman"/>
        </w:rPr>
        <w:t xml:space="preserve">ych </w:t>
      </w:r>
      <w:r w:rsidR="00857CF9">
        <w:rPr>
          <w:rFonts w:ascii="Times New Roman" w:hAnsi="Times New Roman" w:cs="Times New Roman"/>
        </w:rPr>
        <w:t xml:space="preserve">budowę </w:t>
      </w:r>
      <w:r w:rsidR="004927B9">
        <w:rPr>
          <w:rFonts w:ascii="Times New Roman" w:hAnsi="Times New Roman" w:cs="Times New Roman"/>
        </w:rPr>
        <w:t xml:space="preserve">wcześniej </w:t>
      </w:r>
      <w:r w:rsidR="00F7187F">
        <w:rPr>
          <w:rFonts w:ascii="Times New Roman" w:hAnsi="Times New Roman" w:cs="Times New Roman"/>
        </w:rPr>
        <w:t>zaplanowali, nie o</w:t>
      </w:r>
      <w:r w:rsidR="00C71491" w:rsidRPr="00FC58FB">
        <w:rPr>
          <w:rFonts w:ascii="Times New Roman" w:hAnsi="Times New Roman" w:cs="Times New Roman"/>
        </w:rPr>
        <w:t>znacza to jednak, że boom jaki obserwowaliśmy w sektorze biurowym przed pandemią jest kontynuowany</w:t>
      </w:r>
      <w:r w:rsidR="000E19AE">
        <w:rPr>
          <w:rFonts w:ascii="Times New Roman" w:hAnsi="Times New Roman" w:cs="Times New Roman"/>
        </w:rPr>
        <w:t xml:space="preserve"> – dodaje Mateusz Strzelecki</w:t>
      </w:r>
      <w:r w:rsidR="00C71491" w:rsidRPr="00FC58FB">
        <w:rPr>
          <w:rFonts w:ascii="Times New Roman" w:hAnsi="Times New Roman" w:cs="Times New Roman"/>
        </w:rPr>
        <w:t>.</w:t>
      </w:r>
      <w:r w:rsidR="001B757E">
        <w:rPr>
          <w:rFonts w:ascii="Times New Roman" w:hAnsi="Times New Roman" w:cs="Times New Roman"/>
        </w:rPr>
        <w:t xml:space="preserve"> </w:t>
      </w:r>
      <w:r w:rsidR="00C71491" w:rsidRPr="00FC58FB">
        <w:rPr>
          <w:rFonts w:ascii="Times New Roman" w:hAnsi="Times New Roman" w:cs="Times New Roman"/>
        </w:rPr>
        <w:t xml:space="preserve"> </w:t>
      </w:r>
    </w:p>
    <w:p w14:paraId="54646C2C" w14:textId="33EB47FC" w:rsidR="001700D3" w:rsidRDefault="00D5539D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37F9">
        <w:rPr>
          <w:rFonts w:ascii="Times New Roman" w:hAnsi="Times New Roman" w:cs="Times New Roman"/>
        </w:rPr>
        <w:t xml:space="preserve"> </w:t>
      </w:r>
      <w:r w:rsidR="00CC19D0">
        <w:rPr>
          <w:rFonts w:ascii="Times New Roman" w:hAnsi="Times New Roman" w:cs="Times New Roman"/>
        </w:rPr>
        <w:t>Bardzo widoczną t</w:t>
      </w:r>
      <w:r w:rsidR="00661E80">
        <w:rPr>
          <w:rFonts w:ascii="Times New Roman" w:hAnsi="Times New Roman" w:cs="Times New Roman"/>
        </w:rPr>
        <w:t>endencją</w:t>
      </w:r>
      <w:r w:rsidR="00CC19D0">
        <w:rPr>
          <w:rFonts w:ascii="Times New Roman" w:hAnsi="Times New Roman" w:cs="Times New Roman"/>
        </w:rPr>
        <w:t>,</w:t>
      </w:r>
      <w:r w:rsidR="00661E80">
        <w:rPr>
          <w:rFonts w:ascii="Times New Roman" w:hAnsi="Times New Roman" w:cs="Times New Roman"/>
        </w:rPr>
        <w:t xml:space="preserve"> charakterystyczną dla całego rynku</w:t>
      </w:r>
      <w:r w:rsidR="001A3070">
        <w:rPr>
          <w:rFonts w:ascii="Times New Roman" w:hAnsi="Times New Roman" w:cs="Times New Roman"/>
        </w:rPr>
        <w:t xml:space="preserve"> </w:t>
      </w:r>
      <w:r w:rsidR="00011DAA">
        <w:rPr>
          <w:rFonts w:ascii="Times New Roman" w:hAnsi="Times New Roman" w:cs="Times New Roman"/>
        </w:rPr>
        <w:t>jest</w:t>
      </w:r>
      <w:r w:rsidR="00FD4C06">
        <w:rPr>
          <w:rFonts w:ascii="Times New Roman" w:hAnsi="Times New Roman" w:cs="Times New Roman"/>
        </w:rPr>
        <w:t xml:space="preserve"> </w:t>
      </w:r>
      <w:r w:rsidR="00FC4489">
        <w:rPr>
          <w:rFonts w:ascii="Times New Roman" w:hAnsi="Times New Roman" w:cs="Times New Roman"/>
        </w:rPr>
        <w:t xml:space="preserve">na pewno </w:t>
      </w:r>
      <w:r w:rsidR="003C3BD8">
        <w:rPr>
          <w:rFonts w:ascii="Times New Roman" w:hAnsi="Times New Roman" w:cs="Times New Roman"/>
        </w:rPr>
        <w:t xml:space="preserve">zainteresowanie najemców </w:t>
      </w:r>
      <w:r w:rsidR="00677ABF">
        <w:rPr>
          <w:rFonts w:ascii="Times New Roman" w:hAnsi="Times New Roman" w:cs="Times New Roman"/>
        </w:rPr>
        <w:t xml:space="preserve">przede wszystkim </w:t>
      </w:r>
      <w:r w:rsidR="00DA63A9">
        <w:rPr>
          <w:rFonts w:ascii="Times New Roman" w:hAnsi="Times New Roman" w:cs="Times New Roman"/>
        </w:rPr>
        <w:t>powierzchni</w:t>
      </w:r>
      <w:r w:rsidR="003C3BD8">
        <w:rPr>
          <w:rFonts w:ascii="Times New Roman" w:hAnsi="Times New Roman" w:cs="Times New Roman"/>
        </w:rPr>
        <w:t xml:space="preserve">ą </w:t>
      </w:r>
      <w:r w:rsidR="001700D3" w:rsidRPr="00FC58FB">
        <w:rPr>
          <w:rFonts w:ascii="Times New Roman" w:hAnsi="Times New Roman" w:cs="Times New Roman"/>
        </w:rPr>
        <w:t xml:space="preserve">w </w:t>
      </w:r>
      <w:r w:rsidR="004905C1">
        <w:rPr>
          <w:rFonts w:ascii="Times New Roman" w:hAnsi="Times New Roman" w:cs="Times New Roman"/>
        </w:rPr>
        <w:t>n</w:t>
      </w:r>
      <w:r w:rsidR="00AC46E1">
        <w:rPr>
          <w:rFonts w:ascii="Times New Roman" w:hAnsi="Times New Roman" w:cs="Times New Roman"/>
        </w:rPr>
        <w:t xml:space="preserve">ajlepszych </w:t>
      </w:r>
      <w:r w:rsidR="008E395D">
        <w:rPr>
          <w:rFonts w:ascii="Times New Roman" w:hAnsi="Times New Roman" w:cs="Times New Roman"/>
        </w:rPr>
        <w:t>obiektach</w:t>
      </w:r>
      <w:r w:rsidR="001700D3" w:rsidRPr="00FC58FB">
        <w:rPr>
          <w:rFonts w:ascii="Times New Roman" w:hAnsi="Times New Roman" w:cs="Times New Roman"/>
        </w:rPr>
        <w:t xml:space="preserve"> </w:t>
      </w:r>
      <w:r w:rsidR="004905C1">
        <w:rPr>
          <w:rFonts w:ascii="Times New Roman" w:hAnsi="Times New Roman" w:cs="Times New Roman"/>
        </w:rPr>
        <w:t>z</w:t>
      </w:r>
      <w:r w:rsidR="009F2061">
        <w:rPr>
          <w:rFonts w:ascii="Times New Roman" w:hAnsi="Times New Roman" w:cs="Times New Roman"/>
        </w:rPr>
        <w:t xml:space="preserve">najdujących się </w:t>
      </w:r>
      <w:r w:rsidR="004905C1">
        <w:rPr>
          <w:rFonts w:ascii="Times New Roman" w:hAnsi="Times New Roman" w:cs="Times New Roman"/>
        </w:rPr>
        <w:t>w centrach miast</w:t>
      </w:r>
      <w:r w:rsidR="00726E31">
        <w:rPr>
          <w:rFonts w:ascii="Times New Roman" w:hAnsi="Times New Roman" w:cs="Times New Roman"/>
        </w:rPr>
        <w:t>. Firmy</w:t>
      </w:r>
      <w:r w:rsidR="00875B15">
        <w:rPr>
          <w:rFonts w:ascii="Times New Roman" w:hAnsi="Times New Roman" w:cs="Times New Roman"/>
        </w:rPr>
        <w:t xml:space="preserve"> </w:t>
      </w:r>
      <w:r w:rsidR="001700D3" w:rsidRPr="00FC58FB">
        <w:rPr>
          <w:rFonts w:ascii="Times New Roman" w:hAnsi="Times New Roman" w:cs="Times New Roman"/>
        </w:rPr>
        <w:t>rezygnują</w:t>
      </w:r>
      <w:r w:rsidR="00875B15">
        <w:rPr>
          <w:rFonts w:ascii="Times New Roman" w:hAnsi="Times New Roman" w:cs="Times New Roman"/>
        </w:rPr>
        <w:t xml:space="preserve"> </w:t>
      </w:r>
      <w:r w:rsidR="001700D3" w:rsidRPr="00FC58FB">
        <w:rPr>
          <w:rFonts w:ascii="Times New Roman" w:hAnsi="Times New Roman" w:cs="Times New Roman"/>
        </w:rPr>
        <w:t xml:space="preserve">z </w:t>
      </w:r>
      <w:r w:rsidR="00F31951">
        <w:rPr>
          <w:rFonts w:ascii="Times New Roman" w:hAnsi="Times New Roman" w:cs="Times New Roman"/>
        </w:rPr>
        <w:t>biur</w:t>
      </w:r>
      <w:r w:rsidR="001700D3" w:rsidRPr="00FC58FB">
        <w:rPr>
          <w:rFonts w:ascii="Times New Roman" w:hAnsi="Times New Roman" w:cs="Times New Roman"/>
        </w:rPr>
        <w:t xml:space="preserve"> w starszych</w:t>
      </w:r>
      <w:r w:rsidR="00F31951">
        <w:rPr>
          <w:rFonts w:ascii="Times New Roman" w:hAnsi="Times New Roman" w:cs="Times New Roman"/>
        </w:rPr>
        <w:t xml:space="preserve"> budynkach o niższej klasie. </w:t>
      </w:r>
      <w:r w:rsidR="004905C1">
        <w:rPr>
          <w:rFonts w:ascii="Times New Roman" w:hAnsi="Times New Roman" w:cs="Times New Roman"/>
        </w:rPr>
        <w:t xml:space="preserve">Decydują się </w:t>
      </w:r>
      <w:r w:rsidR="00875B15">
        <w:rPr>
          <w:rFonts w:ascii="Times New Roman" w:hAnsi="Times New Roman" w:cs="Times New Roman"/>
        </w:rPr>
        <w:t xml:space="preserve">natomiast </w:t>
      </w:r>
      <w:r w:rsidR="004905C1">
        <w:rPr>
          <w:rFonts w:ascii="Times New Roman" w:hAnsi="Times New Roman" w:cs="Times New Roman"/>
        </w:rPr>
        <w:t xml:space="preserve">na </w:t>
      </w:r>
      <w:r w:rsidR="00D73F67">
        <w:rPr>
          <w:rFonts w:ascii="Times New Roman" w:hAnsi="Times New Roman" w:cs="Times New Roman"/>
        </w:rPr>
        <w:t xml:space="preserve">powierzchnie </w:t>
      </w:r>
      <w:r w:rsidR="00942699">
        <w:rPr>
          <w:rFonts w:ascii="Times New Roman" w:hAnsi="Times New Roman" w:cs="Times New Roman"/>
        </w:rPr>
        <w:t xml:space="preserve">w </w:t>
      </w:r>
      <w:r w:rsidR="00600D6B">
        <w:rPr>
          <w:rFonts w:ascii="Times New Roman" w:hAnsi="Times New Roman" w:cs="Times New Roman"/>
        </w:rPr>
        <w:t xml:space="preserve">najlepszych </w:t>
      </w:r>
      <w:r w:rsidR="00942699">
        <w:rPr>
          <w:rFonts w:ascii="Times New Roman" w:hAnsi="Times New Roman" w:cs="Times New Roman"/>
        </w:rPr>
        <w:t>b</w:t>
      </w:r>
      <w:r w:rsidR="00F7550E">
        <w:rPr>
          <w:rFonts w:ascii="Times New Roman" w:hAnsi="Times New Roman" w:cs="Times New Roman"/>
        </w:rPr>
        <w:t xml:space="preserve">iurowcach </w:t>
      </w:r>
      <w:r w:rsidR="00600D6B">
        <w:rPr>
          <w:rFonts w:ascii="Times New Roman" w:hAnsi="Times New Roman" w:cs="Times New Roman"/>
        </w:rPr>
        <w:t xml:space="preserve">najatrakcyjniej zlokalizowanych </w:t>
      </w:r>
      <w:r w:rsidR="001474ED">
        <w:rPr>
          <w:rFonts w:ascii="Times New Roman" w:hAnsi="Times New Roman" w:cs="Times New Roman"/>
        </w:rPr>
        <w:t>–</w:t>
      </w:r>
      <w:r w:rsidR="00942699">
        <w:rPr>
          <w:rFonts w:ascii="Times New Roman" w:hAnsi="Times New Roman" w:cs="Times New Roman"/>
        </w:rPr>
        <w:t xml:space="preserve"> zauważa</w:t>
      </w:r>
      <w:r w:rsidR="001474ED">
        <w:rPr>
          <w:rFonts w:ascii="Times New Roman" w:hAnsi="Times New Roman" w:cs="Times New Roman"/>
        </w:rPr>
        <w:t xml:space="preserve">. </w:t>
      </w:r>
      <w:r w:rsidR="00726E31">
        <w:rPr>
          <w:rFonts w:ascii="Times New Roman" w:hAnsi="Times New Roman" w:cs="Times New Roman"/>
        </w:rPr>
        <w:t xml:space="preserve"> </w:t>
      </w:r>
    </w:p>
    <w:p w14:paraId="4264E168" w14:textId="121159B2" w:rsidR="00C71491" w:rsidRPr="00FC58FB" w:rsidRDefault="00EC4A6A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>Adekwatnie do</w:t>
      </w:r>
      <w:r w:rsidR="003E73DE">
        <w:rPr>
          <w:rFonts w:ascii="Times New Roman" w:hAnsi="Times New Roman" w:cs="Times New Roman"/>
        </w:rPr>
        <w:t xml:space="preserve"> </w:t>
      </w:r>
      <w:r w:rsidRPr="00FC58FB">
        <w:rPr>
          <w:rFonts w:ascii="Times New Roman" w:hAnsi="Times New Roman" w:cs="Times New Roman"/>
        </w:rPr>
        <w:t>zgłaszanego p</w:t>
      </w:r>
      <w:r w:rsidR="0053138A">
        <w:rPr>
          <w:rFonts w:ascii="Times New Roman" w:hAnsi="Times New Roman" w:cs="Times New Roman"/>
        </w:rPr>
        <w:t xml:space="preserve">opytu </w:t>
      </w:r>
      <w:r w:rsidR="00CB34C1" w:rsidRPr="00FC58FB">
        <w:rPr>
          <w:rFonts w:ascii="Times New Roman" w:hAnsi="Times New Roman" w:cs="Times New Roman"/>
        </w:rPr>
        <w:t>należy się</w:t>
      </w:r>
      <w:r w:rsidR="007330C4">
        <w:rPr>
          <w:rFonts w:ascii="Times New Roman" w:hAnsi="Times New Roman" w:cs="Times New Roman"/>
        </w:rPr>
        <w:t xml:space="preserve"> więc</w:t>
      </w:r>
      <w:r w:rsidR="00CB34C1" w:rsidRPr="00FC58FB">
        <w:rPr>
          <w:rFonts w:ascii="Times New Roman" w:hAnsi="Times New Roman" w:cs="Times New Roman"/>
        </w:rPr>
        <w:t xml:space="preserve"> spodziewać </w:t>
      </w:r>
      <w:r w:rsidR="004846E5">
        <w:rPr>
          <w:rFonts w:ascii="Times New Roman" w:hAnsi="Times New Roman" w:cs="Times New Roman"/>
        </w:rPr>
        <w:t xml:space="preserve">nowych realizacji biurowych w </w:t>
      </w:r>
      <w:r w:rsidR="00506017">
        <w:rPr>
          <w:rFonts w:ascii="Times New Roman" w:hAnsi="Times New Roman" w:cs="Times New Roman"/>
        </w:rPr>
        <w:t xml:space="preserve">centralnych lokalizacjach. </w:t>
      </w:r>
      <w:r w:rsidR="008220F8">
        <w:rPr>
          <w:rFonts w:ascii="Times New Roman" w:hAnsi="Times New Roman" w:cs="Times New Roman"/>
        </w:rPr>
        <w:t>Biurowców</w:t>
      </w:r>
      <w:r w:rsidR="00506017">
        <w:rPr>
          <w:rFonts w:ascii="Times New Roman" w:hAnsi="Times New Roman" w:cs="Times New Roman"/>
        </w:rPr>
        <w:t>, które</w:t>
      </w:r>
      <w:r w:rsidR="004846E5" w:rsidRPr="00FC58FB">
        <w:rPr>
          <w:rFonts w:ascii="Times New Roman" w:hAnsi="Times New Roman" w:cs="Times New Roman"/>
        </w:rPr>
        <w:t xml:space="preserve"> </w:t>
      </w:r>
      <w:r w:rsidR="004846E5">
        <w:rPr>
          <w:rFonts w:ascii="Times New Roman" w:hAnsi="Times New Roman" w:cs="Times New Roman"/>
        </w:rPr>
        <w:t>oferować będą najlepsze parametry pod względem komfortu i bezpieczeństwa pracy</w:t>
      </w:r>
      <w:r w:rsidR="00506017">
        <w:rPr>
          <w:rFonts w:ascii="Times New Roman" w:hAnsi="Times New Roman" w:cs="Times New Roman"/>
        </w:rPr>
        <w:t xml:space="preserve">. </w:t>
      </w:r>
      <w:r w:rsidR="007179C4" w:rsidRPr="00FC58FB">
        <w:rPr>
          <w:rFonts w:ascii="Times New Roman" w:hAnsi="Times New Roman" w:cs="Times New Roman"/>
        </w:rPr>
        <w:t xml:space="preserve">I </w:t>
      </w:r>
      <w:r w:rsidR="00EB2CA4">
        <w:rPr>
          <w:rFonts w:ascii="Times New Roman" w:hAnsi="Times New Roman" w:cs="Times New Roman"/>
        </w:rPr>
        <w:t xml:space="preserve">jednocześnie </w:t>
      </w:r>
      <w:r w:rsidR="004937FF">
        <w:rPr>
          <w:rFonts w:ascii="Times New Roman" w:hAnsi="Times New Roman" w:cs="Times New Roman"/>
        </w:rPr>
        <w:t xml:space="preserve">częściowego </w:t>
      </w:r>
      <w:r w:rsidR="00BA4BBA" w:rsidRPr="00FC58FB">
        <w:rPr>
          <w:rFonts w:ascii="Times New Roman" w:hAnsi="Times New Roman" w:cs="Times New Roman"/>
        </w:rPr>
        <w:t xml:space="preserve">zawieszenia </w:t>
      </w:r>
      <w:r w:rsidR="0068645C" w:rsidRPr="00FC58FB">
        <w:rPr>
          <w:rFonts w:ascii="Times New Roman" w:hAnsi="Times New Roman" w:cs="Times New Roman"/>
        </w:rPr>
        <w:t>planów związanych</w:t>
      </w:r>
      <w:r w:rsidR="007179C4" w:rsidRPr="00FC58FB">
        <w:rPr>
          <w:rFonts w:ascii="Times New Roman" w:hAnsi="Times New Roman" w:cs="Times New Roman"/>
        </w:rPr>
        <w:t xml:space="preserve"> z </w:t>
      </w:r>
      <w:r w:rsidR="00764C06">
        <w:rPr>
          <w:rFonts w:ascii="Times New Roman" w:hAnsi="Times New Roman" w:cs="Times New Roman"/>
        </w:rPr>
        <w:t xml:space="preserve">budową </w:t>
      </w:r>
      <w:r w:rsidR="008220F8">
        <w:rPr>
          <w:rFonts w:ascii="Times New Roman" w:hAnsi="Times New Roman" w:cs="Times New Roman"/>
        </w:rPr>
        <w:t xml:space="preserve">obiektów </w:t>
      </w:r>
      <w:r w:rsidR="00273175">
        <w:rPr>
          <w:rFonts w:ascii="Times New Roman" w:hAnsi="Times New Roman" w:cs="Times New Roman"/>
        </w:rPr>
        <w:t xml:space="preserve">biurowych </w:t>
      </w:r>
      <w:r w:rsidR="00BD1E1E">
        <w:rPr>
          <w:rFonts w:ascii="Times New Roman" w:hAnsi="Times New Roman" w:cs="Times New Roman"/>
        </w:rPr>
        <w:t xml:space="preserve">w mniej atrakcyjnych </w:t>
      </w:r>
      <w:r w:rsidR="007330C4">
        <w:rPr>
          <w:rFonts w:ascii="Times New Roman" w:hAnsi="Times New Roman" w:cs="Times New Roman"/>
        </w:rPr>
        <w:t xml:space="preserve">obszarach miast. </w:t>
      </w:r>
      <w:r w:rsidR="00B0603B" w:rsidRPr="00FC58FB">
        <w:rPr>
          <w:rFonts w:ascii="Times New Roman" w:hAnsi="Times New Roman" w:cs="Times New Roman"/>
        </w:rPr>
        <w:t xml:space="preserve"> </w:t>
      </w:r>
      <w:r w:rsidR="00BA4BBA" w:rsidRPr="00FC58FB">
        <w:rPr>
          <w:rFonts w:ascii="Times New Roman" w:hAnsi="Times New Roman" w:cs="Times New Roman"/>
        </w:rPr>
        <w:t xml:space="preserve"> </w:t>
      </w:r>
      <w:r w:rsidR="00A35003" w:rsidRPr="00FC58FB">
        <w:rPr>
          <w:rFonts w:ascii="Times New Roman" w:hAnsi="Times New Roman" w:cs="Times New Roman"/>
        </w:rPr>
        <w:t xml:space="preserve"> </w:t>
      </w:r>
    </w:p>
    <w:p w14:paraId="3DB643E9" w14:textId="77777777" w:rsidR="00287047" w:rsidRPr="00FC58FB" w:rsidRDefault="00287047" w:rsidP="00FC58FB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lastRenderedPageBreak/>
        <w:t>Elastyczność, elastyczność i jeszcze raz elastyczność</w:t>
      </w:r>
    </w:p>
    <w:p w14:paraId="49382C9D" w14:textId="057846E0" w:rsidR="00B80F44" w:rsidRDefault="00BC69AA" w:rsidP="00FC58FB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Rynek biurowy </w:t>
      </w:r>
      <w:r w:rsidR="00324103">
        <w:rPr>
          <w:sz w:val="22"/>
          <w:szCs w:val="22"/>
        </w:rPr>
        <w:t>wyczekuje</w:t>
      </w:r>
      <w:r w:rsidR="00884794">
        <w:rPr>
          <w:sz w:val="22"/>
          <w:szCs w:val="22"/>
        </w:rPr>
        <w:t xml:space="preserve"> na zniesienie </w:t>
      </w:r>
      <w:r w:rsidR="00324103">
        <w:rPr>
          <w:sz w:val="22"/>
          <w:szCs w:val="22"/>
        </w:rPr>
        <w:t>o</w:t>
      </w:r>
      <w:r w:rsidR="00490EEB">
        <w:rPr>
          <w:sz w:val="22"/>
          <w:szCs w:val="22"/>
        </w:rPr>
        <w:t xml:space="preserve">graniczeń. </w:t>
      </w:r>
      <w:r w:rsidR="00C3073B">
        <w:rPr>
          <w:sz w:val="22"/>
          <w:szCs w:val="22"/>
        </w:rPr>
        <w:t xml:space="preserve">Większość pracowników </w:t>
      </w:r>
      <w:r w:rsidR="006E3350">
        <w:rPr>
          <w:sz w:val="22"/>
          <w:szCs w:val="22"/>
        </w:rPr>
        <w:t xml:space="preserve">firm </w:t>
      </w:r>
      <w:r w:rsidR="0014610D">
        <w:rPr>
          <w:sz w:val="22"/>
          <w:szCs w:val="22"/>
        </w:rPr>
        <w:t xml:space="preserve">deklaruje chęć powrotu do </w:t>
      </w:r>
      <w:r w:rsidR="00C3073B">
        <w:rPr>
          <w:sz w:val="22"/>
          <w:szCs w:val="22"/>
        </w:rPr>
        <w:t>pracy w biurze</w:t>
      </w:r>
      <w:r w:rsidR="00095BEC">
        <w:rPr>
          <w:sz w:val="22"/>
          <w:szCs w:val="22"/>
        </w:rPr>
        <w:t xml:space="preserve">. Ludziom </w:t>
      </w:r>
      <w:r w:rsidR="006E3350">
        <w:rPr>
          <w:sz w:val="22"/>
          <w:szCs w:val="22"/>
        </w:rPr>
        <w:t xml:space="preserve">brakuje </w:t>
      </w:r>
      <w:r w:rsidR="00095BEC">
        <w:rPr>
          <w:sz w:val="22"/>
          <w:szCs w:val="22"/>
        </w:rPr>
        <w:t>b</w:t>
      </w:r>
      <w:r w:rsidR="009A3BD0">
        <w:rPr>
          <w:sz w:val="22"/>
          <w:szCs w:val="22"/>
        </w:rPr>
        <w:t xml:space="preserve">ezpośrednich kontaktów. </w:t>
      </w:r>
      <w:r w:rsidR="00654C1B" w:rsidRPr="00FC58FB">
        <w:rPr>
          <w:sz w:val="22"/>
          <w:szCs w:val="22"/>
        </w:rPr>
        <w:t>Jeśli tylko o</w:t>
      </w:r>
      <w:r w:rsidR="00490EEB">
        <w:rPr>
          <w:sz w:val="22"/>
          <w:szCs w:val="22"/>
        </w:rPr>
        <w:t xml:space="preserve">bostrzenia </w:t>
      </w:r>
      <w:r w:rsidR="00654C1B" w:rsidRPr="00FC58FB">
        <w:rPr>
          <w:sz w:val="22"/>
          <w:szCs w:val="22"/>
        </w:rPr>
        <w:t xml:space="preserve">utrudniające normalne funkcjonowanie </w:t>
      </w:r>
      <w:r w:rsidR="003C1AFA">
        <w:rPr>
          <w:sz w:val="22"/>
          <w:szCs w:val="22"/>
        </w:rPr>
        <w:t xml:space="preserve">biznesu </w:t>
      </w:r>
      <w:r w:rsidR="00654C1B" w:rsidRPr="00FC58FB">
        <w:rPr>
          <w:sz w:val="22"/>
          <w:szCs w:val="22"/>
        </w:rPr>
        <w:t xml:space="preserve">zostaną zniesione tempo powrotu do biur </w:t>
      </w:r>
      <w:r w:rsidR="003E73DE">
        <w:rPr>
          <w:sz w:val="22"/>
          <w:szCs w:val="22"/>
        </w:rPr>
        <w:t xml:space="preserve">z pewnością </w:t>
      </w:r>
      <w:r w:rsidR="00654C1B" w:rsidRPr="00FC58FB">
        <w:rPr>
          <w:sz w:val="22"/>
          <w:szCs w:val="22"/>
        </w:rPr>
        <w:t xml:space="preserve">przybierze na sile. </w:t>
      </w:r>
      <w:r w:rsidR="001F5A28" w:rsidRPr="00FC58FB">
        <w:rPr>
          <w:sz w:val="22"/>
          <w:szCs w:val="22"/>
        </w:rPr>
        <w:t xml:space="preserve">Po </w:t>
      </w:r>
      <w:r w:rsidR="003C1AFA">
        <w:rPr>
          <w:sz w:val="22"/>
          <w:szCs w:val="22"/>
        </w:rPr>
        <w:t xml:space="preserve">przeszło </w:t>
      </w:r>
      <w:r w:rsidR="001F5A28" w:rsidRPr="00FC58FB">
        <w:rPr>
          <w:sz w:val="22"/>
          <w:szCs w:val="22"/>
        </w:rPr>
        <w:t>roku pandemii zyskaliśmy bowiem pewność, że stacjonarne biura pozostaną fundamentem działalności dla organizacji</w:t>
      </w:r>
      <w:r w:rsidR="00816CAC" w:rsidRPr="00FC58FB">
        <w:rPr>
          <w:sz w:val="22"/>
          <w:szCs w:val="22"/>
        </w:rPr>
        <w:t xml:space="preserve">, bo </w:t>
      </w:r>
      <w:r w:rsidR="00904A4A">
        <w:rPr>
          <w:sz w:val="22"/>
          <w:szCs w:val="22"/>
        </w:rPr>
        <w:t xml:space="preserve">u podstaw efektywnej współpracy leży </w:t>
      </w:r>
      <w:r w:rsidR="00FE180C">
        <w:rPr>
          <w:sz w:val="22"/>
          <w:szCs w:val="22"/>
        </w:rPr>
        <w:t xml:space="preserve">budowanie </w:t>
      </w:r>
      <w:r w:rsidR="008046CE" w:rsidRPr="00FC58FB">
        <w:rPr>
          <w:sz w:val="22"/>
          <w:szCs w:val="22"/>
        </w:rPr>
        <w:t>relacj</w:t>
      </w:r>
      <w:r w:rsidR="00FE180C">
        <w:rPr>
          <w:sz w:val="22"/>
          <w:szCs w:val="22"/>
        </w:rPr>
        <w:t>i</w:t>
      </w:r>
      <w:r w:rsidR="00904A4A">
        <w:rPr>
          <w:sz w:val="22"/>
          <w:szCs w:val="22"/>
        </w:rPr>
        <w:t xml:space="preserve"> międzyludzkich</w:t>
      </w:r>
      <w:r w:rsidR="00B80F44">
        <w:rPr>
          <w:sz w:val="22"/>
          <w:szCs w:val="22"/>
        </w:rPr>
        <w:t xml:space="preserve">. </w:t>
      </w:r>
      <w:r w:rsidR="001F5A28" w:rsidRPr="00FC58FB">
        <w:rPr>
          <w:sz w:val="22"/>
          <w:szCs w:val="22"/>
        </w:rPr>
        <w:t xml:space="preserve">Będą to już jednak inne biura, dostosowane do nowej rzeczywistości. </w:t>
      </w:r>
    </w:p>
    <w:p w14:paraId="0707AB30" w14:textId="308122BF" w:rsidR="001F5A28" w:rsidRPr="00FC58FB" w:rsidRDefault="001F5A28" w:rsidP="00FC58FB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sz w:val="22"/>
          <w:szCs w:val="22"/>
        </w:rPr>
      </w:pPr>
      <w:r w:rsidRPr="00FC58FB">
        <w:rPr>
          <w:sz w:val="22"/>
          <w:szCs w:val="22"/>
        </w:rPr>
        <w:t xml:space="preserve">Przestrzeń do pracy </w:t>
      </w:r>
      <w:r w:rsidR="00DE22B7" w:rsidRPr="00FC58FB">
        <w:rPr>
          <w:sz w:val="22"/>
          <w:szCs w:val="22"/>
        </w:rPr>
        <w:t xml:space="preserve">przede wszystkim </w:t>
      </w:r>
      <w:r w:rsidR="00E86648" w:rsidRPr="00FC58FB">
        <w:rPr>
          <w:sz w:val="22"/>
          <w:szCs w:val="22"/>
        </w:rPr>
        <w:t xml:space="preserve">będzie musiała </w:t>
      </w:r>
      <w:r w:rsidR="00B80F44">
        <w:rPr>
          <w:sz w:val="22"/>
          <w:szCs w:val="22"/>
        </w:rPr>
        <w:t xml:space="preserve">spełniać </w:t>
      </w:r>
      <w:r w:rsidR="00005694">
        <w:rPr>
          <w:sz w:val="22"/>
          <w:szCs w:val="22"/>
        </w:rPr>
        <w:t xml:space="preserve">aktualne </w:t>
      </w:r>
      <w:r w:rsidRPr="00FC58FB">
        <w:rPr>
          <w:sz w:val="22"/>
          <w:szCs w:val="22"/>
        </w:rPr>
        <w:t>wym</w:t>
      </w:r>
      <w:r w:rsidR="0046430E">
        <w:rPr>
          <w:sz w:val="22"/>
          <w:szCs w:val="22"/>
        </w:rPr>
        <w:t xml:space="preserve">ogi sanitarne. </w:t>
      </w:r>
      <w:r w:rsidR="00DE22B7" w:rsidRPr="00FC58FB">
        <w:rPr>
          <w:sz w:val="22"/>
          <w:szCs w:val="22"/>
        </w:rPr>
        <w:t>Poza tym</w:t>
      </w:r>
      <w:r w:rsidR="005A606C" w:rsidRPr="00FC58FB">
        <w:rPr>
          <w:sz w:val="22"/>
          <w:szCs w:val="22"/>
        </w:rPr>
        <w:t xml:space="preserve">, </w:t>
      </w:r>
      <w:r w:rsidR="009757C3">
        <w:rPr>
          <w:sz w:val="22"/>
          <w:szCs w:val="22"/>
        </w:rPr>
        <w:t xml:space="preserve">biura </w:t>
      </w:r>
      <w:r w:rsidR="00DD219D">
        <w:rPr>
          <w:sz w:val="22"/>
          <w:szCs w:val="22"/>
        </w:rPr>
        <w:t xml:space="preserve">będą </w:t>
      </w:r>
      <w:r w:rsidR="009757C3">
        <w:rPr>
          <w:sz w:val="22"/>
          <w:szCs w:val="22"/>
        </w:rPr>
        <w:t xml:space="preserve">bardziej </w:t>
      </w:r>
      <w:r w:rsidRPr="00FC58FB">
        <w:rPr>
          <w:sz w:val="22"/>
          <w:szCs w:val="22"/>
        </w:rPr>
        <w:t>elastyczn</w:t>
      </w:r>
      <w:r w:rsidR="009757C3">
        <w:rPr>
          <w:sz w:val="22"/>
          <w:szCs w:val="22"/>
        </w:rPr>
        <w:t>e</w:t>
      </w:r>
      <w:r w:rsidRPr="00FC58FB">
        <w:rPr>
          <w:sz w:val="22"/>
          <w:szCs w:val="22"/>
        </w:rPr>
        <w:t xml:space="preserve">, by sprostać </w:t>
      </w:r>
      <w:r w:rsidR="00D12DC4" w:rsidRPr="00FC58FB">
        <w:rPr>
          <w:sz w:val="22"/>
          <w:szCs w:val="22"/>
        </w:rPr>
        <w:t>hy</w:t>
      </w:r>
      <w:r w:rsidRPr="00FC58FB">
        <w:rPr>
          <w:sz w:val="22"/>
          <w:szCs w:val="22"/>
        </w:rPr>
        <w:t xml:space="preserve">brydowemu systemowi pracy </w:t>
      </w:r>
      <w:r w:rsidR="00D12DC4" w:rsidRPr="00FC58FB">
        <w:rPr>
          <w:sz w:val="22"/>
          <w:szCs w:val="22"/>
        </w:rPr>
        <w:t xml:space="preserve">w </w:t>
      </w:r>
      <w:r w:rsidR="007009AE" w:rsidRPr="00FC58FB">
        <w:rPr>
          <w:sz w:val="22"/>
          <w:szCs w:val="22"/>
        </w:rPr>
        <w:t>rotacyjn</w:t>
      </w:r>
      <w:r w:rsidR="00D12DC4" w:rsidRPr="00FC58FB">
        <w:rPr>
          <w:sz w:val="22"/>
          <w:szCs w:val="22"/>
        </w:rPr>
        <w:t xml:space="preserve">ym </w:t>
      </w:r>
      <w:r w:rsidRPr="00FC58FB">
        <w:rPr>
          <w:sz w:val="22"/>
          <w:szCs w:val="22"/>
        </w:rPr>
        <w:t xml:space="preserve">podziale </w:t>
      </w:r>
      <w:r w:rsidR="00817157">
        <w:rPr>
          <w:sz w:val="22"/>
          <w:szCs w:val="22"/>
        </w:rPr>
        <w:t xml:space="preserve">na </w:t>
      </w:r>
      <w:proofErr w:type="spellStart"/>
      <w:r w:rsidRPr="00FC58FB">
        <w:rPr>
          <w:sz w:val="22"/>
          <w:szCs w:val="22"/>
        </w:rPr>
        <w:t>home</w:t>
      </w:r>
      <w:proofErr w:type="spellEnd"/>
      <w:r w:rsidRPr="00FC58FB">
        <w:rPr>
          <w:sz w:val="22"/>
          <w:szCs w:val="22"/>
        </w:rPr>
        <w:t xml:space="preserve"> </w:t>
      </w:r>
      <w:proofErr w:type="spellStart"/>
      <w:r w:rsidRPr="00FC58FB">
        <w:rPr>
          <w:sz w:val="22"/>
          <w:szCs w:val="22"/>
        </w:rPr>
        <w:t>office</w:t>
      </w:r>
      <w:proofErr w:type="spellEnd"/>
      <w:r w:rsidR="00817157">
        <w:rPr>
          <w:sz w:val="22"/>
          <w:szCs w:val="22"/>
        </w:rPr>
        <w:t xml:space="preserve"> i pracę w biurze</w:t>
      </w:r>
      <w:r w:rsidR="00F12262" w:rsidRPr="00FC58FB">
        <w:rPr>
          <w:sz w:val="22"/>
          <w:szCs w:val="22"/>
        </w:rPr>
        <w:t xml:space="preserve">, który </w:t>
      </w:r>
      <w:r w:rsidR="0052063B" w:rsidRPr="00FC58FB">
        <w:rPr>
          <w:sz w:val="22"/>
          <w:szCs w:val="22"/>
        </w:rPr>
        <w:t xml:space="preserve">większość firm </w:t>
      </w:r>
      <w:r w:rsidR="004135BC" w:rsidRPr="00FC58FB">
        <w:rPr>
          <w:sz w:val="22"/>
          <w:szCs w:val="22"/>
        </w:rPr>
        <w:t xml:space="preserve">uznała już za najbardziej funkcjonalny </w:t>
      </w:r>
      <w:r w:rsidR="00CC4E48" w:rsidRPr="00FC58FB">
        <w:rPr>
          <w:sz w:val="22"/>
          <w:szCs w:val="22"/>
        </w:rPr>
        <w:t>w nowych warunkach.</w:t>
      </w:r>
      <w:r w:rsidR="001C102B">
        <w:rPr>
          <w:sz w:val="22"/>
          <w:szCs w:val="22"/>
        </w:rPr>
        <w:t xml:space="preserve"> </w:t>
      </w:r>
      <w:r w:rsidR="00253A9C">
        <w:rPr>
          <w:sz w:val="22"/>
          <w:szCs w:val="22"/>
        </w:rPr>
        <w:t>W</w:t>
      </w:r>
      <w:r w:rsidR="006F6556">
        <w:rPr>
          <w:sz w:val="22"/>
          <w:szCs w:val="22"/>
        </w:rPr>
        <w:t xml:space="preserve"> związku z tym </w:t>
      </w:r>
      <w:r w:rsidR="00253A9C">
        <w:rPr>
          <w:sz w:val="22"/>
          <w:szCs w:val="22"/>
        </w:rPr>
        <w:t xml:space="preserve">prowadzane są </w:t>
      </w:r>
      <w:r w:rsidR="00CF1BB2">
        <w:rPr>
          <w:sz w:val="22"/>
          <w:szCs w:val="22"/>
        </w:rPr>
        <w:t xml:space="preserve">teraz rozwiązania </w:t>
      </w:r>
      <w:r w:rsidR="002065C2">
        <w:rPr>
          <w:sz w:val="22"/>
          <w:szCs w:val="22"/>
        </w:rPr>
        <w:t xml:space="preserve">ułatwiające </w:t>
      </w:r>
      <w:r w:rsidR="001C102B" w:rsidRPr="00FC58FB">
        <w:rPr>
          <w:sz w:val="22"/>
          <w:szCs w:val="22"/>
        </w:rPr>
        <w:t>rezerwacj</w:t>
      </w:r>
      <w:r w:rsidR="002065C2">
        <w:rPr>
          <w:sz w:val="22"/>
          <w:szCs w:val="22"/>
        </w:rPr>
        <w:t>ę</w:t>
      </w:r>
      <w:r w:rsidR="001C102B" w:rsidRPr="00FC58FB">
        <w:rPr>
          <w:sz w:val="22"/>
          <w:szCs w:val="22"/>
        </w:rPr>
        <w:t xml:space="preserve"> biurek</w:t>
      </w:r>
      <w:r w:rsidR="00DB5A3D">
        <w:rPr>
          <w:sz w:val="22"/>
          <w:szCs w:val="22"/>
        </w:rPr>
        <w:t xml:space="preserve"> i </w:t>
      </w:r>
      <w:r w:rsidR="009509B9">
        <w:rPr>
          <w:sz w:val="22"/>
          <w:szCs w:val="22"/>
        </w:rPr>
        <w:t xml:space="preserve">umożliwiające </w:t>
      </w:r>
      <w:r w:rsidR="001C102B" w:rsidRPr="00FC58FB">
        <w:rPr>
          <w:sz w:val="22"/>
          <w:szCs w:val="22"/>
        </w:rPr>
        <w:t xml:space="preserve">bieżący monitoring obecności w biurze oraz stałą kontrolę poziomu bezpieczeństwa. </w:t>
      </w:r>
      <w:r w:rsidR="005A606C" w:rsidRPr="00FC58FB">
        <w:rPr>
          <w:sz w:val="22"/>
          <w:szCs w:val="22"/>
        </w:rPr>
        <w:t xml:space="preserve">  </w:t>
      </w:r>
      <w:r w:rsidRPr="00FC58FB">
        <w:rPr>
          <w:sz w:val="22"/>
          <w:szCs w:val="22"/>
        </w:rPr>
        <w:t xml:space="preserve"> </w:t>
      </w:r>
    </w:p>
    <w:p w14:paraId="4C3F0317" w14:textId="6F5A5DB3" w:rsidR="001F5A28" w:rsidRPr="00FC58FB" w:rsidRDefault="0043284D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Mateusz Strzelecki przyznaje, że n</w:t>
      </w:r>
      <w:r w:rsidR="001F5A28" w:rsidRPr="00FC58FB">
        <w:rPr>
          <w:rFonts w:ascii="Times New Roman" w:hAnsi="Times New Roman" w:cs="Times New Roman"/>
        </w:rPr>
        <w:t xml:space="preserve">ajemcy oczekują bardziej elastycznych rozwiązań, zarówno jeśli chodzi o powierzchnię biurową, jak i warunki umów. </w:t>
      </w:r>
      <w:r>
        <w:rPr>
          <w:rFonts w:ascii="Times New Roman" w:hAnsi="Times New Roman" w:cs="Times New Roman"/>
        </w:rPr>
        <w:t>– Firmy p</w:t>
      </w:r>
      <w:r w:rsidR="001F5A28" w:rsidRPr="00FC58FB">
        <w:rPr>
          <w:rFonts w:ascii="Times New Roman" w:hAnsi="Times New Roman" w:cs="Times New Roman"/>
        </w:rPr>
        <w:t xml:space="preserve">oszukują </w:t>
      </w:r>
      <w:r w:rsidR="00FE4ACF">
        <w:rPr>
          <w:rFonts w:ascii="Times New Roman" w:hAnsi="Times New Roman" w:cs="Times New Roman"/>
        </w:rPr>
        <w:t xml:space="preserve">powierzchni dającej możliwość szybkiego </w:t>
      </w:r>
      <w:r w:rsidR="001F5A28" w:rsidRPr="00FC58FB">
        <w:rPr>
          <w:rFonts w:ascii="Times New Roman" w:hAnsi="Times New Roman" w:cs="Times New Roman"/>
        </w:rPr>
        <w:t>wprowadzani</w:t>
      </w:r>
      <w:r w:rsidR="00FE4ACF">
        <w:rPr>
          <w:rFonts w:ascii="Times New Roman" w:hAnsi="Times New Roman" w:cs="Times New Roman"/>
        </w:rPr>
        <w:t>a</w:t>
      </w:r>
      <w:r w:rsidR="001F5A28" w:rsidRPr="00FC58FB">
        <w:rPr>
          <w:rFonts w:ascii="Times New Roman" w:hAnsi="Times New Roman" w:cs="Times New Roman"/>
        </w:rPr>
        <w:t xml:space="preserve"> zmian w poszczególnych strefach </w:t>
      </w:r>
      <w:r w:rsidR="00F00DAE">
        <w:rPr>
          <w:rFonts w:ascii="Times New Roman" w:hAnsi="Times New Roman" w:cs="Times New Roman"/>
        </w:rPr>
        <w:t>pracy</w:t>
      </w:r>
      <w:r w:rsidR="00BB71CF">
        <w:rPr>
          <w:rFonts w:ascii="Times New Roman" w:hAnsi="Times New Roman" w:cs="Times New Roman"/>
        </w:rPr>
        <w:t xml:space="preserve">. Dodatkowo także chcą </w:t>
      </w:r>
      <w:r w:rsidR="006B2F17">
        <w:rPr>
          <w:rFonts w:ascii="Times New Roman" w:hAnsi="Times New Roman" w:cs="Times New Roman"/>
        </w:rPr>
        <w:t xml:space="preserve">zabezpieczyć sobie </w:t>
      </w:r>
      <w:r w:rsidR="00D34F8D" w:rsidRPr="00FC58FB">
        <w:rPr>
          <w:rFonts w:ascii="Times New Roman" w:hAnsi="Times New Roman" w:cs="Times New Roman"/>
        </w:rPr>
        <w:t xml:space="preserve">dostęp do </w:t>
      </w:r>
      <w:r w:rsidR="001F5A28" w:rsidRPr="00FC58FB">
        <w:rPr>
          <w:rFonts w:ascii="Times New Roman" w:hAnsi="Times New Roman" w:cs="Times New Roman"/>
        </w:rPr>
        <w:t>elastycznych rozwiązań</w:t>
      </w:r>
      <w:r w:rsidR="00D34F8D" w:rsidRPr="00FC58FB">
        <w:rPr>
          <w:rFonts w:ascii="Times New Roman" w:hAnsi="Times New Roman" w:cs="Times New Roman"/>
        </w:rPr>
        <w:t xml:space="preserve">, </w:t>
      </w:r>
      <w:r w:rsidR="007A2B9E" w:rsidRPr="00FC58FB">
        <w:rPr>
          <w:rFonts w:ascii="Times New Roman" w:hAnsi="Times New Roman" w:cs="Times New Roman"/>
        </w:rPr>
        <w:t xml:space="preserve">jak przestrzenie coworkingowe, </w:t>
      </w:r>
      <w:r w:rsidR="00F76FCD" w:rsidRPr="00FC58FB">
        <w:rPr>
          <w:rFonts w:ascii="Times New Roman" w:hAnsi="Times New Roman" w:cs="Times New Roman"/>
        </w:rPr>
        <w:t xml:space="preserve">z </w:t>
      </w:r>
      <w:r w:rsidR="0077481B" w:rsidRPr="00FC58FB">
        <w:rPr>
          <w:rFonts w:ascii="Times New Roman" w:hAnsi="Times New Roman" w:cs="Times New Roman"/>
        </w:rPr>
        <w:t>któr</w:t>
      </w:r>
      <w:r w:rsidR="00F76FCD" w:rsidRPr="00FC58FB">
        <w:rPr>
          <w:rFonts w:ascii="Times New Roman" w:hAnsi="Times New Roman" w:cs="Times New Roman"/>
        </w:rPr>
        <w:t>ych mog</w:t>
      </w:r>
      <w:r w:rsidR="00781C44">
        <w:rPr>
          <w:rFonts w:ascii="Times New Roman" w:hAnsi="Times New Roman" w:cs="Times New Roman"/>
        </w:rPr>
        <w:t xml:space="preserve">łyby </w:t>
      </w:r>
      <w:r w:rsidR="00F76FCD" w:rsidRPr="00FC58FB">
        <w:rPr>
          <w:rFonts w:ascii="Times New Roman" w:hAnsi="Times New Roman" w:cs="Times New Roman"/>
        </w:rPr>
        <w:t>s</w:t>
      </w:r>
      <w:r w:rsidR="001D00B5" w:rsidRPr="00FC58FB">
        <w:rPr>
          <w:rFonts w:ascii="Times New Roman" w:hAnsi="Times New Roman" w:cs="Times New Roman"/>
        </w:rPr>
        <w:t>korzystać</w:t>
      </w:r>
      <w:r w:rsidR="00B10987">
        <w:rPr>
          <w:rFonts w:ascii="Times New Roman" w:hAnsi="Times New Roman" w:cs="Times New Roman"/>
        </w:rPr>
        <w:t xml:space="preserve">, jeśli zaistniałaby taka </w:t>
      </w:r>
      <w:r w:rsidR="0077481B" w:rsidRPr="00FC58FB">
        <w:rPr>
          <w:rFonts w:ascii="Times New Roman" w:hAnsi="Times New Roman" w:cs="Times New Roman"/>
        </w:rPr>
        <w:t>potrzeb</w:t>
      </w:r>
      <w:r w:rsidR="00B10987">
        <w:rPr>
          <w:rFonts w:ascii="Times New Roman" w:hAnsi="Times New Roman" w:cs="Times New Roman"/>
        </w:rPr>
        <w:t xml:space="preserve">a </w:t>
      </w:r>
      <w:r w:rsidR="001F5A28" w:rsidRPr="00FC58FB">
        <w:rPr>
          <w:rFonts w:ascii="Times New Roman" w:hAnsi="Times New Roman" w:cs="Times New Roman"/>
        </w:rPr>
        <w:t xml:space="preserve">– </w:t>
      </w:r>
      <w:r w:rsidR="00315227">
        <w:rPr>
          <w:rFonts w:ascii="Times New Roman" w:hAnsi="Times New Roman" w:cs="Times New Roman"/>
        </w:rPr>
        <w:t xml:space="preserve">wyjaśnia. </w:t>
      </w:r>
      <w:r w:rsidR="001F5A28" w:rsidRPr="00FC58FB">
        <w:rPr>
          <w:rFonts w:ascii="Times New Roman" w:hAnsi="Times New Roman" w:cs="Times New Roman"/>
        </w:rPr>
        <w:t xml:space="preserve">      </w:t>
      </w:r>
      <w:r w:rsidR="00E86648">
        <w:rPr>
          <w:rFonts w:ascii="Times New Roman" w:hAnsi="Times New Roman" w:cs="Times New Roman"/>
        </w:rPr>
        <w:t xml:space="preserve"> </w:t>
      </w:r>
    </w:p>
    <w:p w14:paraId="6F780746" w14:textId="0EFAD757" w:rsidR="005D4B58" w:rsidRPr="005D4B58" w:rsidRDefault="000262D9" w:rsidP="00FC58FB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</w:rPr>
      </w:pPr>
      <w:r w:rsidRPr="005D4B58">
        <w:rPr>
          <w:rFonts w:ascii="Times New Roman" w:hAnsi="Times New Roman" w:cs="Times New Roman"/>
          <w:b/>
          <w:bCs/>
        </w:rPr>
        <w:t xml:space="preserve">Pakiety zachęt </w:t>
      </w:r>
      <w:r w:rsidR="00DA1B38">
        <w:rPr>
          <w:rFonts w:ascii="Times New Roman" w:hAnsi="Times New Roman" w:cs="Times New Roman"/>
          <w:b/>
          <w:bCs/>
        </w:rPr>
        <w:t>dla najemców</w:t>
      </w:r>
    </w:p>
    <w:p w14:paraId="534BACEC" w14:textId="3D6F3CB0" w:rsidR="00EB7354" w:rsidRPr="00FC58FB" w:rsidRDefault="00D01CBB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Strzelecki przyznaje, że </w:t>
      </w:r>
      <w:r w:rsidR="00164CE6" w:rsidRPr="00FC58FB">
        <w:rPr>
          <w:rFonts w:ascii="Times New Roman" w:hAnsi="Times New Roman" w:cs="Times New Roman"/>
        </w:rPr>
        <w:t>na głównych rynkach biurowych nie doszło do znaczących obniżek stawek czynszowych</w:t>
      </w:r>
      <w:r w:rsidR="004B7CBD">
        <w:rPr>
          <w:rFonts w:ascii="Times New Roman" w:hAnsi="Times New Roman" w:cs="Times New Roman"/>
        </w:rPr>
        <w:t xml:space="preserve">, </w:t>
      </w:r>
      <w:r w:rsidR="004373D1">
        <w:rPr>
          <w:rFonts w:ascii="Times New Roman" w:hAnsi="Times New Roman" w:cs="Times New Roman"/>
        </w:rPr>
        <w:t xml:space="preserve">szczególnie </w:t>
      </w:r>
      <w:r w:rsidR="004B7CBD">
        <w:rPr>
          <w:rFonts w:ascii="Times New Roman" w:hAnsi="Times New Roman" w:cs="Times New Roman"/>
        </w:rPr>
        <w:t xml:space="preserve">jeśli chodzi o najlepsze obiekty. </w:t>
      </w:r>
      <w:r w:rsidR="00BF1ECF" w:rsidRPr="00FC58FB">
        <w:rPr>
          <w:rFonts w:ascii="Times New Roman" w:hAnsi="Times New Roman" w:cs="Times New Roman"/>
        </w:rPr>
        <w:t xml:space="preserve">Ze względu jednak na szeroki </w:t>
      </w:r>
      <w:r w:rsidR="00825925" w:rsidRPr="00FC58FB">
        <w:rPr>
          <w:rFonts w:ascii="Times New Roman" w:hAnsi="Times New Roman" w:cs="Times New Roman"/>
        </w:rPr>
        <w:t>pakiet zachęt, który właściciele budynków oferują najemcom</w:t>
      </w:r>
      <w:r w:rsidR="004373D1">
        <w:rPr>
          <w:rFonts w:ascii="Times New Roman" w:hAnsi="Times New Roman" w:cs="Times New Roman"/>
        </w:rPr>
        <w:t>,</w:t>
      </w:r>
      <w:r w:rsidR="00BF1ECF" w:rsidRPr="00FC58FB">
        <w:rPr>
          <w:rFonts w:ascii="Times New Roman" w:hAnsi="Times New Roman" w:cs="Times New Roman"/>
        </w:rPr>
        <w:t xml:space="preserve"> </w:t>
      </w:r>
      <w:r w:rsidR="00825925" w:rsidRPr="00FC58FB">
        <w:rPr>
          <w:rFonts w:ascii="Times New Roman" w:hAnsi="Times New Roman" w:cs="Times New Roman"/>
        </w:rPr>
        <w:t xml:space="preserve">stawki efektywne </w:t>
      </w:r>
      <w:r w:rsidR="000262D9">
        <w:rPr>
          <w:rFonts w:ascii="Times New Roman" w:hAnsi="Times New Roman" w:cs="Times New Roman"/>
        </w:rPr>
        <w:t xml:space="preserve">mogą być </w:t>
      </w:r>
      <w:r w:rsidR="00D56F35" w:rsidRPr="00FC58FB">
        <w:rPr>
          <w:rFonts w:ascii="Times New Roman" w:hAnsi="Times New Roman" w:cs="Times New Roman"/>
        </w:rPr>
        <w:t xml:space="preserve">nawet 20 proc. niższe od cen wywoławczych. </w:t>
      </w:r>
    </w:p>
    <w:p w14:paraId="5C6154B0" w14:textId="03BEBAD8" w:rsidR="00FC5D2B" w:rsidRPr="00FC58FB" w:rsidRDefault="00B74EDF" w:rsidP="00FC58FB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Najwyżej </w:t>
      </w:r>
      <w:r w:rsidR="007A3EEB" w:rsidRPr="00FC58FB">
        <w:rPr>
          <w:rFonts w:ascii="Times New Roman" w:hAnsi="Times New Roman" w:cs="Times New Roman"/>
        </w:rPr>
        <w:t xml:space="preserve">cenione </w:t>
      </w:r>
      <w:r w:rsidRPr="00FC58FB">
        <w:rPr>
          <w:rFonts w:ascii="Times New Roman" w:hAnsi="Times New Roman" w:cs="Times New Roman"/>
        </w:rPr>
        <w:t xml:space="preserve">na rynku są </w:t>
      </w:r>
      <w:r w:rsidR="0083600B" w:rsidRPr="00FC58FB">
        <w:rPr>
          <w:rFonts w:ascii="Times New Roman" w:hAnsi="Times New Roman" w:cs="Times New Roman"/>
        </w:rPr>
        <w:t xml:space="preserve">obiekty, które zapewniają </w:t>
      </w:r>
      <w:r w:rsidR="00FD733B" w:rsidRPr="00FC58FB">
        <w:rPr>
          <w:rFonts w:ascii="Times New Roman" w:hAnsi="Times New Roman" w:cs="Times New Roman"/>
        </w:rPr>
        <w:t>bezpiecz</w:t>
      </w:r>
      <w:r w:rsidR="009D750A" w:rsidRPr="00FC58FB">
        <w:rPr>
          <w:rFonts w:ascii="Times New Roman" w:hAnsi="Times New Roman" w:cs="Times New Roman"/>
        </w:rPr>
        <w:t>eństwo i dobre samopoczucie w miejscu pracy.</w:t>
      </w:r>
      <w:r w:rsidR="00FC5D2B" w:rsidRPr="00FC58FB">
        <w:rPr>
          <w:rFonts w:ascii="Times New Roman" w:hAnsi="Times New Roman" w:cs="Times New Roman"/>
        </w:rPr>
        <w:t xml:space="preserve"> W biurowcach wdrażane są m.in. bezdotykowe systemy kontroli dostępu, czy rozwiązania</w:t>
      </w:r>
      <w:r w:rsidR="007C6ACA">
        <w:rPr>
          <w:rFonts w:ascii="Times New Roman" w:hAnsi="Times New Roman" w:cs="Times New Roman"/>
        </w:rPr>
        <w:t xml:space="preserve"> i aplikacje</w:t>
      </w:r>
      <w:r w:rsidR="00FC5D2B" w:rsidRPr="00FC58FB">
        <w:rPr>
          <w:rFonts w:ascii="Times New Roman" w:hAnsi="Times New Roman" w:cs="Times New Roman"/>
        </w:rPr>
        <w:t xml:space="preserve"> pozwalające zarządzać windami, klimatyzacją, wentylacją, oświetleniem </w:t>
      </w:r>
      <w:r w:rsidR="00FA1B0B">
        <w:rPr>
          <w:rFonts w:ascii="Times New Roman" w:hAnsi="Times New Roman" w:cs="Times New Roman"/>
        </w:rPr>
        <w:t xml:space="preserve">oraz dokonywać rezerwacji parkingów, </w:t>
      </w:r>
      <w:r w:rsidR="00EC4461">
        <w:rPr>
          <w:rFonts w:ascii="Times New Roman" w:hAnsi="Times New Roman" w:cs="Times New Roman"/>
        </w:rPr>
        <w:t xml:space="preserve">czy </w:t>
      </w:r>
      <w:proofErr w:type="spellStart"/>
      <w:r w:rsidR="00FA1B0B">
        <w:rPr>
          <w:rFonts w:ascii="Times New Roman" w:hAnsi="Times New Roman" w:cs="Times New Roman"/>
        </w:rPr>
        <w:t>sal</w:t>
      </w:r>
      <w:proofErr w:type="spellEnd"/>
      <w:r w:rsidR="00FA1B0B">
        <w:rPr>
          <w:rFonts w:ascii="Times New Roman" w:hAnsi="Times New Roman" w:cs="Times New Roman"/>
        </w:rPr>
        <w:t xml:space="preserve"> konferencyjnych </w:t>
      </w:r>
      <w:r w:rsidR="00FC5D2B" w:rsidRPr="00FC58FB">
        <w:rPr>
          <w:rFonts w:ascii="Times New Roman" w:hAnsi="Times New Roman" w:cs="Times New Roman"/>
        </w:rPr>
        <w:t>ze smartfonów</w:t>
      </w:r>
      <w:r w:rsidR="00EC4461">
        <w:rPr>
          <w:rFonts w:ascii="Times New Roman" w:hAnsi="Times New Roman" w:cs="Times New Roman"/>
        </w:rPr>
        <w:t xml:space="preserve">. </w:t>
      </w:r>
      <w:r w:rsidR="00FC5D2B" w:rsidRPr="00FC58FB">
        <w:rPr>
          <w:rFonts w:ascii="Times New Roman" w:hAnsi="Times New Roman" w:cs="Times New Roman"/>
        </w:rPr>
        <w:t xml:space="preserve"> </w:t>
      </w:r>
    </w:p>
    <w:p w14:paraId="58A200D0" w14:textId="71BB43BD" w:rsidR="00F457A5" w:rsidRDefault="00237307" w:rsidP="009360B2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Powodzeniem cieszą się </w:t>
      </w:r>
      <w:r w:rsidR="00B022F4">
        <w:rPr>
          <w:rFonts w:ascii="Times New Roman" w:hAnsi="Times New Roman" w:cs="Times New Roman"/>
        </w:rPr>
        <w:t>obiekty</w:t>
      </w:r>
      <w:r w:rsidR="005C2076">
        <w:rPr>
          <w:rFonts w:ascii="Times New Roman" w:hAnsi="Times New Roman" w:cs="Times New Roman"/>
        </w:rPr>
        <w:t xml:space="preserve"> gwarantujące </w:t>
      </w:r>
      <w:r w:rsidR="00F65B48">
        <w:rPr>
          <w:rFonts w:ascii="Times New Roman" w:hAnsi="Times New Roman" w:cs="Times New Roman"/>
        </w:rPr>
        <w:t xml:space="preserve">pracownikom </w:t>
      </w:r>
      <w:r w:rsidR="005C2076">
        <w:rPr>
          <w:rFonts w:ascii="Times New Roman" w:hAnsi="Times New Roman" w:cs="Times New Roman"/>
        </w:rPr>
        <w:t>wygodę</w:t>
      </w:r>
      <w:r w:rsidR="00F65B48">
        <w:rPr>
          <w:rFonts w:ascii="Times New Roman" w:hAnsi="Times New Roman" w:cs="Times New Roman"/>
        </w:rPr>
        <w:t xml:space="preserve">. Komfort zapewnia </w:t>
      </w:r>
      <w:r w:rsidR="007D38EB">
        <w:rPr>
          <w:rFonts w:ascii="Times New Roman" w:hAnsi="Times New Roman" w:cs="Times New Roman"/>
        </w:rPr>
        <w:t xml:space="preserve">m.in. </w:t>
      </w:r>
      <w:r w:rsidR="00B85F22">
        <w:rPr>
          <w:rFonts w:ascii="Times New Roman" w:hAnsi="Times New Roman" w:cs="Times New Roman"/>
        </w:rPr>
        <w:t xml:space="preserve">także obszerne </w:t>
      </w:r>
      <w:r w:rsidR="005F0A7C" w:rsidRPr="00FC58FB">
        <w:rPr>
          <w:rFonts w:ascii="Times New Roman" w:hAnsi="Times New Roman" w:cs="Times New Roman"/>
        </w:rPr>
        <w:t>zaplecze usług</w:t>
      </w:r>
      <w:r w:rsidR="007C1FEA" w:rsidRPr="00FC58FB">
        <w:rPr>
          <w:rFonts w:ascii="Times New Roman" w:hAnsi="Times New Roman" w:cs="Times New Roman"/>
        </w:rPr>
        <w:t>owe</w:t>
      </w:r>
      <w:r w:rsidR="005F0A7C" w:rsidRPr="00FC58FB">
        <w:rPr>
          <w:rFonts w:ascii="Times New Roman" w:hAnsi="Times New Roman" w:cs="Times New Roman"/>
        </w:rPr>
        <w:t xml:space="preserve"> </w:t>
      </w:r>
      <w:r w:rsidR="00F44EA1">
        <w:rPr>
          <w:rFonts w:ascii="Times New Roman" w:hAnsi="Times New Roman" w:cs="Times New Roman"/>
        </w:rPr>
        <w:t xml:space="preserve">dostępne </w:t>
      </w:r>
      <w:r w:rsidR="005F0A7C" w:rsidRPr="00FC58FB">
        <w:rPr>
          <w:rFonts w:ascii="Times New Roman" w:hAnsi="Times New Roman" w:cs="Times New Roman"/>
        </w:rPr>
        <w:t>na miejscu</w:t>
      </w:r>
      <w:r w:rsidR="009A388C">
        <w:rPr>
          <w:rFonts w:ascii="Times New Roman" w:hAnsi="Times New Roman" w:cs="Times New Roman"/>
        </w:rPr>
        <w:t xml:space="preserve">. </w:t>
      </w:r>
      <w:r w:rsidR="003954D5" w:rsidRPr="00FC58FB">
        <w:rPr>
          <w:rFonts w:ascii="Times New Roman" w:hAnsi="Times New Roman" w:cs="Times New Roman"/>
        </w:rPr>
        <w:t>I tak</w:t>
      </w:r>
      <w:r w:rsidR="00F55209">
        <w:rPr>
          <w:rFonts w:ascii="Times New Roman" w:hAnsi="Times New Roman" w:cs="Times New Roman"/>
        </w:rPr>
        <w:t>ie</w:t>
      </w:r>
      <w:r w:rsidR="0088615A">
        <w:rPr>
          <w:rFonts w:ascii="Times New Roman" w:hAnsi="Times New Roman" w:cs="Times New Roman"/>
        </w:rPr>
        <w:t xml:space="preserve"> </w:t>
      </w:r>
      <w:r w:rsidR="003954D5" w:rsidRPr="00FC58FB">
        <w:rPr>
          <w:rFonts w:ascii="Times New Roman" w:hAnsi="Times New Roman" w:cs="Times New Roman"/>
        </w:rPr>
        <w:t>właśnie</w:t>
      </w:r>
      <w:r w:rsidR="008466DD">
        <w:rPr>
          <w:rFonts w:ascii="Times New Roman" w:hAnsi="Times New Roman" w:cs="Times New Roman"/>
        </w:rPr>
        <w:t xml:space="preserve"> są najnowsze </w:t>
      </w:r>
      <w:r w:rsidR="003954D5" w:rsidRPr="00FC58FB">
        <w:rPr>
          <w:rFonts w:ascii="Times New Roman" w:hAnsi="Times New Roman" w:cs="Times New Roman"/>
        </w:rPr>
        <w:t>kompleksy</w:t>
      </w:r>
      <w:r w:rsidR="008466DD">
        <w:rPr>
          <w:rFonts w:ascii="Times New Roman" w:hAnsi="Times New Roman" w:cs="Times New Roman"/>
        </w:rPr>
        <w:t xml:space="preserve"> </w:t>
      </w:r>
      <w:r w:rsidR="00D32D2E" w:rsidRPr="00FC58FB">
        <w:rPr>
          <w:rFonts w:ascii="Times New Roman" w:hAnsi="Times New Roman" w:cs="Times New Roman"/>
        </w:rPr>
        <w:t xml:space="preserve">typu </w:t>
      </w:r>
      <w:proofErr w:type="spellStart"/>
      <w:r w:rsidR="00D32D2E" w:rsidRPr="00FC58FB">
        <w:rPr>
          <w:rFonts w:ascii="Times New Roman" w:hAnsi="Times New Roman" w:cs="Times New Roman"/>
        </w:rPr>
        <w:t>mix</w:t>
      </w:r>
      <w:r w:rsidR="004052E3" w:rsidRPr="00FC58FB">
        <w:rPr>
          <w:rFonts w:ascii="Times New Roman" w:hAnsi="Times New Roman" w:cs="Times New Roman"/>
        </w:rPr>
        <w:t>ed</w:t>
      </w:r>
      <w:r w:rsidR="00D32D2E" w:rsidRPr="00FC58FB">
        <w:rPr>
          <w:rFonts w:ascii="Times New Roman" w:hAnsi="Times New Roman" w:cs="Times New Roman"/>
        </w:rPr>
        <w:t>-use</w:t>
      </w:r>
      <w:proofErr w:type="spellEnd"/>
      <w:r w:rsidR="008466DD">
        <w:rPr>
          <w:rFonts w:ascii="Times New Roman" w:hAnsi="Times New Roman" w:cs="Times New Roman"/>
        </w:rPr>
        <w:t>. P</w:t>
      </w:r>
      <w:r w:rsidR="00D66AB5" w:rsidRPr="00FC58FB">
        <w:rPr>
          <w:rFonts w:ascii="Times New Roman" w:hAnsi="Times New Roman" w:cs="Times New Roman"/>
        </w:rPr>
        <w:t xml:space="preserve">oza biurami </w:t>
      </w:r>
      <w:r w:rsidR="008466DD">
        <w:rPr>
          <w:rFonts w:ascii="Times New Roman" w:hAnsi="Times New Roman" w:cs="Times New Roman"/>
        </w:rPr>
        <w:t xml:space="preserve">oferują </w:t>
      </w:r>
      <w:r w:rsidR="002D2952" w:rsidRPr="00FC58FB">
        <w:rPr>
          <w:rFonts w:ascii="Times New Roman" w:hAnsi="Times New Roman" w:cs="Times New Roman"/>
        </w:rPr>
        <w:t xml:space="preserve">także funkcje konferencyjne, hotelowe, często także mieszkaniowe oraz </w:t>
      </w:r>
      <w:r w:rsidR="007138CE" w:rsidRPr="00FC58FB">
        <w:rPr>
          <w:rFonts w:ascii="Times New Roman" w:hAnsi="Times New Roman" w:cs="Times New Roman"/>
        </w:rPr>
        <w:t xml:space="preserve">zabezpieczają </w:t>
      </w:r>
      <w:r w:rsidR="00633EB9" w:rsidRPr="00FC58FB">
        <w:rPr>
          <w:rFonts w:ascii="Times New Roman" w:hAnsi="Times New Roman" w:cs="Times New Roman"/>
        </w:rPr>
        <w:t xml:space="preserve">szeroką ofertę handlowo-usługową. </w:t>
      </w:r>
      <w:r w:rsidR="00536A04" w:rsidRPr="00FC58FB">
        <w:rPr>
          <w:rFonts w:ascii="Times New Roman" w:hAnsi="Times New Roman" w:cs="Times New Roman"/>
        </w:rPr>
        <w:t xml:space="preserve"> </w:t>
      </w:r>
      <w:r w:rsidR="005F0A7C" w:rsidRPr="00FC58FB">
        <w:rPr>
          <w:rFonts w:ascii="Times New Roman" w:hAnsi="Times New Roman" w:cs="Times New Roman"/>
        </w:rPr>
        <w:t xml:space="preserve">  </w:t>
      </w:r>
    </w:p>
    <w:p w14:paraId="382342E3" w14:textId="77777777" w:rsidR="00F457A5" w:rsidRDefault="00F457A5" w:rsidP="009360B2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</w:p>
    <w:p w14:paraId="4C4FFD86" w14:textId="77777777" w:rsidR="00F457A5" w:rsidRDefault="00F457A5" w:rsidP="00F457A5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</w:p>
    <w:p w14:paraId="7E539C04" w14:textId="57C21943" w:rsidR="00F457A5" w:rsidRPr="00F457A5" w:rsidRDefault="00F457A5" w:rsidP="00F457A5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457A5">
        <w:rPr>
          <w:rFonts w:ascii="Times New Roman" w:hAnsi="Times New Roman" w:cs="Times New Roman"/>
        </w:rPr>
        <w:t>o Walter Herz</w:t>
      </w:r>
    </w:p>
    <w:p w14:paraId="6895522B" w14:textId="77777777" w:rsidR="00F457A5" w:rsidRPr="00F457A5" w:rsidRDefault="00F457A5" w:rsidP="00F457A5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457A5">
        <w:rPr>
          <w:rFonts w:ascii="Times New Roman" w:hAnsi="Times New Roman" w:cs="Times New Roman"/>
        </w:rPr>
        <w:t xml:space="preserve">Walter Herz jest wiodącym na rynku, polskim podmiotem prowadzącym działalność w sektorze nieruchomości komercyjnych na terenie kraju. Od 9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14:paraId="4F1B4111" w14:textId="437E1A41" w:rsidR="00931C2C" w:rsidRDefault="00F457A5" w:rsidP="00F457A5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457A5">
        <w:rPr>
          <w:rFonts w:ascii="Times New Roman" w:hAnsi="Times New Roman" w:cs="Times New Roman"/>
        </w:rPr>
        <w:lastRenderedPageBreak/>
        <w:t xml:space="preserve">Firma ma siedzibę w Warszawie oraz oddziały regionalne w Krakowie i Trójmieście.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  <w:r w:rsidR="00A57FB9" w:rsidRPr="00FC58FB">
        <w:rPr>
          <w:rFonts w:ascii="Times New Roman" w:hAnsi="Times New Roman" w:cs="Times New Roman"/>
        </w:rPr>
        <w:t xml:space="preserve"> </w:t>
      </w:r>
    </w:p>
    <w:sectPr w:rsidR="0093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24A0"/>
    <w:multiLevelType w:val="multilevel"/>
    <w:tmpl w:val="B17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B1458"/>
    <w:multiLevelType w:val="multilevel"/>
    <w:tmpl w:val="47D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0"/>
    <w:rsid w:val="000003AB"/>
    <w:rsid w:val="00005694"/>
    <w:rsid w:val="00011DAA"/>
    <w:rsid w:val="00014085"/>
    <w:rsid w:val="000210BB"/>
    <w:rsid w:val="00023117"/>
    <w:rsid w:val="000262D9"/>
    <w:rsid w:val="00026DC4"/>
    <w:rsid w:val="00042429"/>
    <w:rsid w:val="0004344A"/>
    <w:rsid w:val="00054172"/>
    <w:rsid w:val="000655B1"/>
    <w:rsid w:val="00073AAB"/>
    <w:rsid w:val="0007598C"/>
    <w:rsid w:val="00075E8A"/>
    <w:rsid w:val="00087222"/>
    <w:rsid w:val="00091121"/>
    <w:rsid w:val="00095BEC"/>
    <w:rsid w:val="000A1188"/>
    <w:rsid w:val="000A2BF2"/>
    <w:rsid w:val="000A6BB4"/>
    <w:rsid w:val="000B67D4"/>
    <w:rsid w:val="000C12AE"/>
    <w:rsid w:val="000C5C8A"/>
    <w:rsid w:val="000D0C87"/>
    <w:rsid w:val="000D0E2D"/>
    <w:rsid w:val="000D1370"/>
    <w:rsid w:val="000E01E5"/>
    <w:rsid w:val="000E0365"/>
    <w:rsid w:val="000E0485"/>
    <w:rsid w:val="000E0544"/>
    <w:rsid w:val="000E19AE"/>
    <w:rsid w:val="000E3B7E"/>
    <w:rsid w:val="000E49FD"/>
    <w:rsid w:val="000E59AC"/>
    <w:rsid w:val="000E6081"/>
    <w:rsid w:val="000F560C"/>
    <w:rsid w:val="00101580"/>
    <w:rsid w:val="00114286"/>
    <w:rsid w:val="00114C53"/>
    <w:rsid w:val="001179BC"/>
    <w:rsid w:val="00121E7A"/>
    <w:rsid w:val="0012390E"/>
    <w:rsid w:val="00127259"/>
    <w:rsid w:val="00132ACD"/>
    <w:rsid w:val="001337DD"/>
    <w:rsid w:val="00137B03"/>
    <w:rsid w:val="0014403F"/>
    <w:rsid w:val="0014610D"/>
    <w:rsid w:val="001474ED"/>
    <w:rsid w:val="00152DB6"/>
    <w:rsid w:val="0015328F"/>
    <w:rsid w:val="001551B7"/>
    <w:rsid w:val="00160383"/>
    <w:rsid w:val="00160764"/>
    <w:rsid w:val="00164CE6"/>
    <w:rsid w:val="00166B18"/>
    <w:rsid w:val="00167E27"/>
    <w:rsid w:val="001700D3"/>
    <w:rsid w:val="0017034E"/>
    <w:rsid w:val="0017443D"/>
    <w:rsid w:val="00174876"/>
    <w:rsid w:val="00176623"/>
    <w:rsid w:val="001767EF"/>
    <w:rsid w:val="00176E43"/>
    <w:rsid w:val="00180933"/>
    <w:rsid w:val="001859A0"/>
    <w:rsid w:val="00187F3B"/>
    <w:rsid w:val="001902FF"/>
    <w:rsid w:val="001A3070"/>
    <w:rsid w:val="001A62EA"/>
    <w:rsid w:val="001A6CEE"/>
    <w:rsid w:val="001A771C"/>
    <w:rsid w:val="001B1F73"/>
    <w:rsid w:val="001B757E"/>
    <w:rsid w:val="001C102B"/>
    <w:rsid w:val="001C3C78"/>
    <w:rsid w:val="001C68BE"/>
    <w:rsid w:val="001C7A61"/>
    <w:rsid w:val="001D00B5"/>
    <w:rsid w:val="001D3D3A"/>
    <w:rsid w:val="001D4244"/>
    <w:rsid w:val="001D470D"/>
    <w:rsid w:val="001D68C6"/>
    <w:rsid w:val="001D732C"/>
    <w:rsid w:val="001E2ED5"/>
    <w:rsid w:val="001E4321"/>
    <w:rsid w:val="001E5D91"/>
    <w:rsid w:val="001E6163"/>
    <w:rsid w:val="001E7D84"/>
    <w:rsid w:val="001F12A1"/>
    <w:rsid w:val="001F4058"/>
    <w:rsid w:val="001F5A28"/>
    <w:rsid w:val="00202FF6"/>
    <w:rsid w:val="002061D2"/>
    <w:rsid w:val="002065C2"/>
    <w:rsid w:val="00206629"/>
    <w:rsid w:val="002113D0"/>
    <w:rsid w:val="00211AC8"/>
    <w:rsid w:val="00213E9B"/>
    <w:rsid w:val="002176C6"/>
    <w:rsid w:val="00226485"/>
    <w:rsid w:val="002274EA"/>
    <w:rsid w:val="00230CB4"/>
    <w:rsid w:val="002324CC"/>
    <w:rsid w:val="00232858"/>
    <w:rsid w:val="00232B5D"/>
    <w:rsid w:val="00233EA9"/>
    <w:rsid w:val="00233EEA"/>
    <w:rsid w:val="002353FA"/>
    <w:rsid w:val="00237307"/>
    <w:rsid w:val="00242FAA"/>
    <w:rsid w:val="00243B01"/>
    <w:rsid w:val="0025020B"/>
    <w:rsid w:val="00250FA7"/>
    <w:rsid w:val="00251E83"/>
    <w:rsid w:val="00253A9C"/>
    <w:rsid w:val="0025752F"/>
    <w:rsid w:val="0026295E"/>
    <w:rsid w:val="0027029D"/>
    <w:rsid w:val="00273175"/>
    <w:rsid w:val="00275CAF"/>
    <w:rsid w:val="002767B1"/>
    <w:rsid w:val="0028127F"/>
    <w:rsid w:val="00283F5B"/>
    <w:rsid w:val="00286F5E"/>
    <w:rsid w:val="00287047"/>
    <w:rsid w:val="0029009A"/>
    <w:rsid w:val="0029079E"/>
    <w:rsid w:val="00297F5C"/>
    <w:rsid w:val="002A5C4F"/>
    <w:rsid w:val="002A7436"/>
    <w:rsid w:val="002B0698"/>
    <w:rsid w:val="002B3C68"/>
    <w:rsid w:val="002B4DFB"/>
    <w:rsid w:val="002C0101"/>
    <w:rsid w:val="002C482F"/>
    <w:rsid w:val="002C4CA8"/>
    <w:rsid w:val="002C5480"/>
    <w:rsid w:val="002D2952"/>
    <w:rsid w:val="002D2F0F"/>
    <w:rsid w:val="002D4A1D"/>
    <w:rsid w:val="002D4DFD"/>
    <w:rsid w:val="002E34D1"/>
    <w:rsid w:val="002E4060"/>
    <w:rsid w:val="002F4F7C"/>
    <w:rsid w:val="002F7B22"/>
    <w:rsid w:val="00302DE9"/>
    <w:rsid w:val="003037F1"/>
    <w:rsid w:val="003066D5"/>
    <w:rsid w:val="00307E22"/>
    <w:rsid w:val="00315227"/>
    <w:rsid w:val="00317843"/>
    <w:rsid w:val="00321B38"/>
    <w:rsid w:val="00324103"/>
    <w:rsid w:val="003308C4"/>
    <w:rsid w:val="00331A1C"/>
    <w:rsid w:val="00333BE1"/>
    <w:rsid w:val="00333C6A"/>
    <w:rsid w:val="0033400B"/>
    <w:rsid w:val="00334D0E"/>
    <w:rsid w:val="00347273"/>
    <w:rsid w:val="00347534"/>
    <w:rsid w:val="003501FA"/>
    <w:rsid w:val="00353FCF"/>
    <w:rsid w:val="00356DAA"/>
    <w:rsid w:val="0036159C"/>
    <w:rsid w:val="00361F83"/>
    <w:rsid w:val="00364029"/>
    <w:rsid w:val="00366F8F"/>
    <w:rsid w:val="003748DE"/>
    <w:rsid w:val="00376433"/>
    <w:rsid w:val="00377588"/>
    <w:rsid w:val="00377D71"/>
    <w:rsid w:val="00383FAF"/>
    <w:rsid w:val="003919FF"/>
    <w:rsid w:val="00391D66"/>
    <w:rsid w:val="00392AA2"/>
    <w:rsid w:val="003954D5"/>
    <w:rsid w:val="003A0F26"/>
    <w:rsid w:val="003A1E24"/>
    <w:rsid w:val="003A5127"/>
    <w:rsid w:val="003A75A0"/>
    <w:rsid w:val="003B010A"/>
    <w:rsid w:val="003B0473"/>
    <w:rsid w:val="003B0605"/>
    <w:rsid w:val="003B19C0"/>
    <w:rsid w:val="003B4BE2"/>
    <w:rsid w:val="003C0FF9"/>
    <w:rsid w:val="003C1191"/>
    <w:rsid w:val="003C1AFA"/>
    <w:rsid w:val="003C3BD8"/>
    <w:rsid w:val="003C3BF8"/>
    <w:rsid w:val="003C44F6"/>
    <w:rsid w:val="003C5941"/>
    <w:rsid w:val="003C5D53"/>
    <w:rsid w:val="003C7D73"/>
    <w:rsid w:val="003D33E8"/>
    <w:rsid w:val="003D490A"/>
    <w:rsid w:val="003E065E"/>
    <w:rsid w:val="003E2E88"/>
    <w:rsid w:val="003E484A"/>
    <w:rsid w:val="003E5B1E"/>
    <w:rsid w:val="003E73DE"/>
    <w:rsid w:val="003F6DB9"/>
    <w:rsid w:val="00404062"/>
    <w:rsid w:val="004052E3"/>
    <w:rsid w:val="004135BC"/>
    <w:rsid w:val="004179D3"/>
    <w:rsid w:val="0042368C"/>
    <w:rsid w:val="00423A1A"/>
    <w:rsid w:val="004248B3"/>
    <w:rsid w:val="004254DF"/>
    <w:rsid w:val="004259A4"/>
    <w:rsid w:val="00427FE3"/>
    <w:rsid w:val="004318CD"/>
    <w:rsid w:val="00431F2A"/>
    <w:rsid w:val="0043284D"/>
    <w:rsid w:val="00435A7E"/>
    <w:rsid w:val="004373D1"/>
    <w:rsid w:val="004413E9"/>
    <w:rsid w:val="0044440F"/>
    <w:rsid w:val="00444BA4"/>
    <w:rsid w:val="004503EC"/>
    <w:rsid w:val="0045396E"/>
    <w:rsid w:val="00456DCC"/>
    <w:rsid w:val="004615F3"/>
    <w:rsid w:val="0046430E"/>
    <w:rsid w:val="00466F8A"/>
    <w:rsid w:val="00467D43"/>
    <w:rsid w:val="00471FE9"/>
    <w:rsid w:val="00473192"/>
    <w:rsid w:val="00474BD2"/>
    <w:rsid w:val="00477C88"/>
    <w:rsid w:val="004846E5"/>
    <w:rsid w:val="004855BC"/>
    <w:rsid w:val="00487F8B"/>
    <w:rsid w:val="00490232"/>
    <w:rsid w:val="004905C1"/>
    <w:rsid w:val="00490EEB"/>
    <w:rsid w:val="004927B9"/>
    <w:rsid w:val="00492CBC"/>
    <w:rsid w:val="004937FF"/>
    <w:rsid w:val="004A05E3"/>
    <w:rsid w:val="004A11FF"/>
    <w:rsid w:val="004A170B"/>
    <w:rsid w:val="004A6F32"/>
    <w:rsid w:val="004A7E7A"/>
    <w:rsid w:val="004B171F"/>
    <w:rsid w:val="004B3136"/>
    <w:rsid w:val="004B3304"/>
    <w:rsid w:val="004B512C"/>
    <w:rsid w:val="004B53C2"/>
    <w:rsid w:val="004B6F58"/>
    <w:rsid w:val="004B7CBD"/>
    <w:rsid w:val="004C001D"/>
    <w:rsid w:val="004C1615"/>
    <w:rsid w:val="004C4BA1"/>
    <w:rsid w:val="004C528A"/>
    <w:rsid w:val="004C57F2"/>
    <w:rsid w:val="004C64A0"/>
    <w:rsid w:val="004C73AE"/>
    <w:rsid w:val="004D16F8"/>
    <w:rsid w:val="004D3C19"/>
    <w:rsid w:val="004D4C22"/>
    <w:rsid w:val="004E1D9F"/>
    <w:rsid w:val="004E623C"/>
    <w:rsid w:val="004E7D8D"/>
    <w:rsid w:val="0050185C"/>
    <w:rsid w:val="00502F53"/>
    <w:rsid w:val="00503601"/>
    <w:rsid w:val="00505640"/>
    <w:rsid w:val="00506017"/>
    <w:rsid w:val="005073A6"/>
    <w:rsid w:val="00511C6C"/>
    <w:rsid w:val="00511E7A"/>
    <w:rsid w:val="0052063B"/>
    <w:rsid w:val="00522883"/>
    <w:rsid w:val="00524369"/>
    <w:rsid w:val="00525D2D"/>
    <w:rsid w:val="00527F6C"/>
    <w:rsid w:val="0053138A"/>
    <w:rsid w:val="0053318B"/>
    <w:rsid w:val="0053628B"/>
    <w:rsid w:val="00536A04"/>
    <w:rsid w:val="00543EFD"/>
    <w:rsid w:val="00544236"/>
    <w:rsid w:val="005466DA"/>
    <w:rsid w:val="0054684C"/>
    <w:rsid w:val="00547CED"/>
    <w:rsid w:val="005512B6"/>
    <w:rsid w:val="005601A8"/>
    <w:rsid w:val="005661B5"/>
    <w:rsid w:val="00570335"/>
    <w:rsid w:val="005733BD"/>
    <w:rsid w:val="00584540"/>
    <w:rsid w:val="00585FD3"/>
    <w:rsid w:val="00586665"/>
    <w:rsid w:val="00590206"/>
    <w:rsid w:val="00593941"/>
    <w:rsid w:val="005941F5"/>
    <w:rsid w:val="005967BB"/>
    <w:rsid w:val="005A606C"/>
    <w:rsid w:val="005A6ABA"/>
    <w:rsid w:val="005B18BD"/>
    <w:rsid w:val="005B6522"/>
    <w:rsid w:val="005B69A9"/>
    <w:rsid w:val="005C0B09"/>
    <w:rsid w:val="005C2076"/>
    <w:rsid w:val="005C4ACB"/>
    <w:rsid w:val="005C4B68"/>
    <w:rsid w:val="005C7F1E"/>
    <w:rsid w:val="005D4B58"/>
    <w:rsid w:val="005F0A7C"/>
    <w:rsid w:val="00600D6B"/>
    <w:rsid w:val="00600DE0"/>
    <w:rsid w:val="006044C4"/>
    <w:rsid w:val="006060F6"/>
    <w:rsid w:val="00610332"/>
    <w:rsid w:val="0061151B"/>
    <w:rsid w:val="00613374"/>
    <w:rsid w:val="006137C3"/>
    <w:rsid w:val="0062401B"/>
    <w:rsid w:val="00624EB6"/>
    <w:rsid w:val="006264AF"/>
    <w:rsid w:val="00633EB9"/>
    <w:rsid w:val="0063487A"/>
    <w:rsid w:val="006373EE"/>
    <w:rsid w:val="00640213"/>
    <w:rsid w:val="00650CF4"/>
    <w:rsid w:val="00653320"/>
    <w:rsid w:val="00654547"/>
    <w:rsid w:val="00654C1B"/>
    <w:rsid w:val="006618D8"/>
    <w:rsid w:val="00661B4C"/>
    <w:rsid w:val="00661E80"/>
    <w:rsid w:val="00664364"/>
    <w:rsid w:val="0067399A"/>
    <w:rsid w:val="006747B8"/>
    <w:rsid w:val="0067543E"/>
    <w:rsid w:val="00676043"/>
    <w:rsid w:val="00677ABF"/>
    <w:rsid w:val="00680F5D"/>
    <w:rsid w:val="006845D5"/>
    <w:rsid w:val="0068645C"/>
    <w:rsid w:val="00691870"/>
    <w:rsid w:val="00691A68"/>
    <w:rsid w:val="006A0455"/>
    <w:rsid w:val="006B2F17"/>
    <w:rsid w:val="006B3363"/>
    <w:rsid w:val="006B4442"/>
    <w:rsid w:val="006B6F76"/>
    <w:rsid w:val="006C1D15"/>
    <w:rsid w:val="006D25AF"/>
    <w:rsid w:val="006D6A33"/>
    <w:rsid w:val="006E11A4"/>
    <w:rsid w:val="006E3350"/>
    <w:rsid w:val="006F2DC0"/>
    <w:rsid w:val="006F4E9F"/>
    <w:rsid w:val="006F5785"/>
    <w:rsid w:val="006F6556"/>
    <w:rsid w:val="006F704E"/>
    <w:rsid w:val="007009AE"/>
    <w:rsid w:val="00702015"/>
    <w:rsid w:val="00704097"/>
    <w:rsid w:val="00707057"/>
    <w:rsid w:val="007138CE"/>
    <w:rsid w:val="00716CF8"/>
    <w:rsid w:val="007179C4"/>
    <w:rsid w:val="00720479"/>
    <w:rsid w:val="00720659"/>
    <w:rsid w:val="007220D4"/>
    <w:rsid w:val="00725897"/>
    <w:rsid w:val="00726BA3"/>
    <w:rsid w:val="00726E31"/>
    <w:rsid w:val="00727614"/>
    <w:rsid w:val="00731805"/>
    <w:rsid w:val="00731BBA"/>
    <w:rsid w:val="007330C4"/>
    <w:rsid w:val="007349EB"/>
    <w:rsid w:val="007366D2"/>
    <w:rsid w:val="0074381E"/>
    <w:rsid w:val="00743F36"/>
    <w:rsid w:val="00746568"/>
    <w:rsid w:val="0075762B"/>
    <w:rsid w:val="00760D0F"/>
    <w:rsid w:val="00763E79"/>
    <w:rsid w:val="00764C06"/>
    <w:rsid w:val="0077481B"/>
    <w:rsid w:val="00774F74"/>
    <w:rsid w:val="00780909"/>
    <w:rsid w:val="007817B4"/>
    <w:rsid w:val="00781C44"/>
    <w:rsid w:val="007831D8"/>
    <w:rsid w:val="00785986"/>
    <w:rsid w:val="007861C6"/>
    <w:rsid w:val="00786FE6"/>
    <w:rsid w:val="00787CBB"/>
    <w:rsid w:val="00791DC6"/>
    <w:rsid w:val="007949F5"/>
    <w:rsid w:val="00796659"/>
    <w:rsid w:val="00797D3C"/>
    <w:rsid w:val="007A06E4"/>
    <w:rsid w:val="007A2B9E"/>
    <w:rsid w:val="007A3EEB"/>
    <w:rsid w:val="007A3F5B"/>
    <w:rsid w:val="007A5A8E"/>
    <w:rsid w:val="007B0E7E"/>
    <w:rsid w:val="007C03B8"/>
    <w:rsid w:val="007C1FC1"/>
    <w:rsid w:val="007C1FEA"/>
    <w:rsid w:val="007C30E5"/>
    <w:rsid w:val="007C4368"/>
    <w:rsid w:val="007C50D4"/>
    <w:rsid w:val="007C6ACA"/>
    <w:rsid w:val="007D2A64"/>
    <w:rsid w:val="007D38EB"/>
    <w:rsid w:val="007E1285"/>
    <w:rsid w:val="007E1E03"/>
    <w:rsid w:val="007E49FA"/>
    <w:rsid w:val="007E54FE"/>
    <w:rsid w:val="007F1C30"/>
    <w:rsid w:val="007F2627"/>
    <w:rsid w:val="007F2E22"/>
    <w:rsid w:val="007F4C37"/>
    <w:rsid w:val="007F6ED7"/>
    <w:rsid w:val="007F766F"/>
    <w:rsid w:val="0080049D"/>
    <w:rsid w:val="008010C7"/>
    <w:rsid w:val="00803376"/>
    <w:rsid w:val="008046CE"/>
    <w:rsid w:val="00806296"/>
    <w:rsid w:val="0081160F"/>
    <w:rsid w:val="00812345"/>
    <w:rsid w:val="008124C1"/>
    <w:rsid w:val="00813176"/>
    <w:rsid w:val="008142DD"/>
    <w:rsid w:val="00816649"/>
    <w:rsid w:val="00816CAC"/>
    <w:rsid w:val="00817157"/>
    <w:rsid w:val="0082151F"/>
    <w:rsid w:val="008220F8"/>
    <w:rsid w:val="00825925"/>
    <w:rsid w:val="00825946"/>
    <w:rsid w:val="00827074"/>
    <w:rsid w:val="00831F40"/>
    <w:rsid w:val="00832719"/>
    <w:rsid w:val="00835A33"/>
    <w:rsid w:val="0083600B"/>
    <w:rsid w:val="00841FEE"/>
    <w:rsid w:val="008433A4"/>
    <w:rsid w:val="008466DD"/>
    <w:rsid w:val="00850BD0"/>
    <w:rsid w:val="00854985"/>
    <w:rsid w:val="00856568"/>
    <w:rsid w:val="00857723"/>
    <w:rsid w:val="00857CF9"/>
    <w:rsid w:val="0086194D"/>
    <w:rsid w:val="00871A93"/>
    <w:rsid w:val="008724F6"/>
    <w:rsid w:val="00875B15"/>
    <w:rsid w:val="00877049"/>
    <w:rsid w:val="00877A95"/>
    <w:rsid w:val="00881393"/>
    <w:rsid w:val="00884794"/>
    <w:rsid w:val="0088615A"/>
    <w:rsid w:val="00893C53"/>
    <w:rsid w:val="008A09CA"/>
    <w:rsid w:val="008A5DD0"/>
    <w:rsid w:val="008B6D61"/>
    <w:rsid w:val="008B7813"/>
    <w:rsid w:val="008C5F72"/>
    <w:rsid w:val="008C6FD6"/>
    <w:rsid w:val="008D3FBC"/>
    <w:rsid w:val="008D616C"/>
    <w:rsid w:val="008D64B9"/>
    <w:rsid w:val="008E19D0"/>
    <w:rsid w:val="008E2A5D"/>
    <w:rsid w:val="008E395D"/>
    <w:rsid w:val="008F011B"/>
    <w:rsid w:val="008F0C23"/>
    <w:rsid w:val="00900A4F"/>
    <w:rsid w:val="00904A4A"/>
    <w:rsid w:val="009063A0"/>
    <w:rsid w:val="0090741E"/>
    <w:rsid w:val="00914866"/>
    <w:rsid w:val="009309FB"/>
    <w:rsid w:val="00931C2C"/>
    <w:rsid w:val="00931F68"/>
    <w:rsid w:val="00933193"/>
    <w:rsid w:val="009355C5"/>
    <w:rsid w:val="009360B2"/>
    <w:rsid w:val="00942699"/>
    <w:rsid w:val="00946865"/>
    <w:rsid w:val="009509B9"/>
    <w:rsid w:val="009610C6"/>
    <w:rsid w:val="00962C64"/>
    <w:rsid w:val="00965A31"/>
    <w:rsid w:val="00970666"/>
    <w:rsid w:val="00970B32"/>
    <w:rsid w:val="009757C3"/>
    <w:rsid w:val="00977560"/>
    <w:rsid w:val="00983050"/>
    <w:rsid w:val="00993D1D"/>
    <w:rsid w:val="00993E6C"/>
    <w:rsid w:val="009953CE"/>
    <w:rsid w:val="009A2DC5"/>
    <w:rsid w:val="009A388C"/>
    <w:rsid w:val="009A3BD0"/>
    <w:rsid w:val="009A480E"/>
    <w:rsid w:val="009A7826"/>
    <w:rsid w:val="009B0E8A"/>
    <w:rsid w:val="009B3176"/>
    <w:rsid w:val="009B31CD"/>
    <w:rsid w:val="009B63F8"/>
    <w:rsid w:val="009C0235"/>
    <w:rsid w:val="009C049E"/>
    <w:rsid w:val="009C486E"/>
    <w:rsid w:val="009C5792"/>
    <w:rsid w:val="009C6896"/>
    <w:rsid w:val="009D1A8F"/>
    <w:rsid w:val="009D1F27"/>
    <w:rsid w:val="009D5285"/>
    <w:rsid w:val="009D750A"/>
    <w:rsid w:val="009E18E3"/>
    <w:rsid w:val="009F0D66"/>
    <w:rsid w:val="009F2061"/>
    <w:rsid w:val="009F46EC"/>
    <w:rsid w:val="00A002E9"/>
    <w:rsid w:val="00A00A98"/>
    <w:rsid w:val="00A02470"/>
    <w:rsid w:val="00A03E76"/>
    <w:rsid w:val="00A04ACF"/>
    <w:rsid w:val="00A053EC"/>
    <w:rsid w:val="00A13713"/>
    <w:rsid w:val="00A156F3"/>
    <w:rsid w:val="00A20419"/>
    <w:rsid w:val="00A23446"/>
    <w:rsid w:val="00A2792E"/>
    <w:rsid w:val="00A30963"/>
    <w:rsid w:val="00A32967"/>
    <w:rsid w:val="00A34897"/>
    <w:rsid w:val="00A35003"/>
    <w:rsid w:val="00A37EA6"/>
    <w:rsid w:val="00A50F4A"/>
    <w:rsid w:val="00A564D6"/>
    <w:rsid w:val="00A5686B"/>
    <w:rsid w:val="00A57394"/>
    <w:rsid w:val="00A57B75"/>
    <w:rsid w:val="00A57CD6"/>
    <w:rsid w:val="00A57FB9"/>
    <w:rsid w:val="00A62861"/>
    <w:rsid w:val="00A63612"/>
    <w:rsid w:val="00A6662B"/>
    <w:rsid w:val="00A7585E"/>
    <w:rsid w:val="00A80AA8"/>
    <w:rsid w:val="00A82D98"/>
    <w:rsid w:val="00A84390"/>
    <w:rsid w:val="00A86118"/>
    <w:rsid w:val="00A9695B"/>
    <w:rsid w:val="00AB3295"/>
    <w:rsid w:val="00AB3398"/>
    <w:rsid w:val="00AB37F9"/>
    <w:rsid w:val="00AB7B12"/>
    <w:rsid w:val="00AC14C6"/>
    <w:rsid w:val="00AC2482"/>
    <w:rsid w:val="00AC46E1"/>
    <w:rsid w:val="00AC491E"/>
    <w:rsid w:val="00AC5D89"/>
    <w:rsid w:val="00AC7EF5"/>
    <w:rsid w:val="00AD50E4"/>
    <w:rsid w:val="00AE23BC"/>
    <w:rsid w:val="00AE314A"/>
    <w:rsid w:val="00AE629D"/>
    <w:rsid w:val="00AE7945"/>
    <w:rsid w:val="00AF005C"/>
    <w:rsid w:val="00AF1A40"/>
    <w:rsid w:val="00AF2B5D"/>
    <w:rsid w:val="00AF35F5"/>
    <w:rsid w:val="00AF4F2C"/>
    <w:rsid w:val="00AF756F"/>
    <w:rsid w:val="00B0100E"/>
    <w:rsid w:val="00B022F4"/>
    <w:rsid w:val="00B04C4C"/>
    <w:rsid w:val="00B0519C"/>
    <w:rsid w:val="00B0603B"/>
    <w:rsid w:val="00B07EAD"/>
    <w:rsid w:val="00B10987"/>
    <w:rsid w:val="00B1670C"/>
    <w:rsid w:val="00B20054"/>
    <w:rsid w:val="00B2034C"/>
    <w:rsid w:val="00B23A8D"/>
    <w:rsid w:val="00B327DF"/>
    <w:rsid w:val="00B33791"/>
    <w:rsid w:val="00B33EE0"/>
    <w:rsid w:val="00B427D7"/>
    <w:rsid w:val="00B43022"/>
    <w:rsid w:val="00B44762"/>
    <w:rsid w:val="00B5119D"/>
    <w:rsid w:val="00B524CA"/>
    <w:rsid w:val="00B57ED8"/>
    <w:rsid w:val="00B630CE"/>
    <w:rsid w:val="00B70736"/>
    <w:rsid w:val="00B70891"/>
    <w:rsid w:val="00B74EDF"/>
    <w:rsid w:val="00B80F44"/>
    <w:rsid w:val="00B84FE0"/>
    <w:rsid w:val="00B85372"/>
    <w:rsid w:val="00B859F1"/>
    <w:rsid w:val="00B85F22"/>
    <w:rsid w:val="00B87BE9"/>
    <w:rsid w:val="00B93F73"/>
    <w:rsid w:val="00B94AFC"/>
    <w:rsid w:val="00B97D41"/>
    <w:rsid w:val="00BA1385"/>
    <w:rsid w:val="00BA4BBA"/>
    <w:rsid w:val="00BA55E3"/>
    <w:rsid w:val="00BA6C43"/>
    <w:rsid w:val="00BB2BEA"/>
    <w:rsid w:val="00BB4335"/>
    <w:rsid w:val="00BB4914"/>
    <w:rsid w:val="00BB71CF"/>
    <w:rsid w:val="00BC2408"/>
    <w:rsid w:val="00BC56C9"/>
    <w:rsid w:val="00BC5E0F"/>
    <w:rsid w:val="00BC69AA"/>
    <w:rsid w:val="00BD1465"/>
    <w:rsid w:val="00BD1E1E"/>
    <w:rsid w:val="00BD30F1"/>
    <w:rsid w:val="00BD4039"/>
    <w:rsid w:val="00BD5CD3"/>
    <w:rsid w:val="00BE1D7C"/>
    <w:rsid w:val="00BE578B"/>
    <w:rsid w:val="00BF1ECF"/>
    <w:rsid w:val="00BF2F0C"/>
    <w:rsid w:val="00C06060"/>
    <w:rsid w:val="00C072E3"/>
    <w:rsid w:val="00C1139E"/>
    <w:rsid w:val="00C14324"/>
    <w:rsid w:val="00C25125"/>
    <w:rsid w:val="00C273FE"/>
    <w:rsid w:val="00C3073B"/>
    <w:rsid w:val="00C423A1"/>
    <w:rsid w:val="00C42467"/>
    <w:rsid w:val="00C47250"/>
    <w:rsid w:val="00C52185"/>
    <w:rsid w:val="00C551BB"/>
    <w:rsid w:val="00C55536"/>
    <w:rsid w:val="00C6213B"/>
    <w:rsid w:val="00C64C8A"/>
    <w:rsid w:val="00C64E05"/>
    <w:rsid w:val="00C71097"/>
    <w:rsid w:val="00C71491"/>
    <w:rsid w:val="00C720E7"/>
    <w:rsid w:val="00C876F2"/>
    <w:rsid w:val="00C92897"/>
    <w:rsid w:val="00C934DA"/>
    <w:rsid w:val="00CA7232"/>
    <w:rsid w:val="00CA778D"/>
    <w:rsid w:val="00CB34C1"/>
    <w:rsid w:val="00CB56D2"/>
    <w:rsid w:val="00CC180A"/>
    <w:rsid w:val="00CC19D0"/>
    <w:rsid w:val="00CC3FD8"/>
    <w:rsid w:val="00CC48BB"/>
    <w:rsid w:val="00CC4E48"/>
    <w:rsid w:val="00CD3A3D"/>
    <w:rsid w:val="00CD56C8"/>
    <w:rsid w:val="00CE0237"/>
    <w:rsid w:val="00CE0581"/>
    <w:rsid w:val="00CE1814"/>
    <w:rsid w:val="00CF0C49"/>
    <w:rsid w:val="00CF0D63"/>
    <w:rsid w:val="00CF1BB2"/>
    <w:rsid w:val="00CF7070"/>
    <w:rsid w:val="00CF7DB2"/>
    <w:rsid w:val="00D00C16"/>
    <w:rsid w:val="00D01CBB"/>
    <w:rsid w:val="00D0347B"/>
    <w:rsid w:val="00D0508E"/>
    <w:rsid w:val="00D064FF"/>
    <w:rsid w:val="00D0794B"/>
    <w:rsid w:val="00D109C1"/>
    <w:rsid w:val="00D128AC"/>
    <w:rsid w:val="00D12DC4"/>
    <w:rsid w:val="00D155CA"/>
    <w:rsid w:val="00D15AE0"/>
    <w:rsid w:val="00D17E84"/>
    <w:rsid w:val="00D24C7D"/>
    <w:rsid w:val="00D25601"/>
    <w:rsid w:val="00D311D0"/>
    <w:rsid w:val="00D328D5"/>
    <w:rsid w:val="00D32D2E"/>
    <w:rsid w:val="00D34F8D"/>
    <w:rsid w:val="00D37BB8"/>
    <w:rsid w:val="00D403B6"/>
    <w:rsid w:val="00D40CFE"/>
    <w:rsid w:val="00D43D99"/>
    <w:rsid w:val="00D4462D"/>
    <w:rsid w:val="00D45C64"/>
    <w:rsid w:val="00D46089"/>
    <w:rsid w:val="00D52EAD"/>
    <w:rsid w:val="00D5539D"/>
    <w:rsid w:val="00D56F35"/>
    <w:rsid w:val="00D57EE7"/>
    <w:rsid w:val="00D66AB5"/>
    <w:rsid w:val="00D67916"/>
    <w:rsid w:val="00D73F67"/>
    <w:rsid w:val="00D8531D"/>
    <w:rsid w:val="00D85CEF"/>
    <w:rsid w:val="00D96402"/>
    <w:rsid w:val="00DA1B38"/>
    <w:rsid w:val="00DA26BD"/>
    <w:rsid w:val="00DA5FFB"/>
    <w:rsid w:val="00DA63A9"/>
    <w:rsid w:val="00DA698B"/>
    <w:rsid w:val="00DB0683"/>
    <w:rsid w:val="00DB5A3D"/>
    <w:rsid w:val="00DB62F5"/>
    <w:rsid w:val="00DC1F59"/>
    <w:rsid w:val="00DC3660"/>
    <w:rsid w:val="00DC7F14"/>
    <w:rsid w:val="00DD0420"/>
    <w:rsid w:val="00DD1D02"/>
    <w:rsid w:val="00DD20A8"/>
    <w:rsid w:val="00DD219D"/>
    <w:rsid w:val="00DD332F"/>
    <w:rsid w:val="00DD36BC"/>
    <w:rsid w:val="00DD5EB5"/>
    <w:rsid w:val="00DD6814"/>
    <w:rsid w:val="00DE00AA"/>
    <w:rsid w:val="00DE0315"/>
    <w:rsid w:val="00DE22B7"/>
    <w:rsid w:val="00DE2356"/>
    <w:rsid w:val="00DE5016"/>
    <w:rsid w:val="00DE5405"/>
    <w:rsid w:val="00DE7A3C"/>
    <w:rsid w:val="00DF6FA0"/>
    <w:rsid w:val="00E003D9"/>
    <w:rsid w:val="00E168B5"/>
    <w:rsid w:val="00E2058D"/>
    <w:rsid w:val="00E27470"/>
    <w:rsid w:val="00E31E4C"/>
    <w:rsid w:val="00E33576"/>
    <w:rsid w:val="00E35D6E"/>
    <w:rsid w:val="00E42A98"/>
    <w:rsid w:val="00E53877"/>
    <w:rsid w:val="00E540A0"/>
    <w:rsid w:val="00E55255"/>
    <w:rsid w:val="00E56001"/>
    <w:rsid w:val="00E56ED1"/>
    <w:rsid w:val="00E57EC2"/>
    <w:rsid w:val="00E60EE9"/>
    <w:rsid w:val="00E61DFE"/>
    <w:rsid w:val="00E64E75"/>
    <w:rsid w:val="00E65F27"/>
    <w:rsid w:val="00E70CDD"/>
    <w:rsid w:val="00E73B98"/>
    <w:rsid w:val="00E75AB5"/>
    <w:rsid w:val="00E7778D"/>
    <w:rsid w:val="00E803B7"/>
    <w:rsid w:val="00E8165B"/>
    <w:rsid w:val="00E86648"/>
    <w:rsid w:val="00E86804"/>
    <w:rsid w:val="00E9293E"/>
    <w:rsid w:val="00E9358D"/>
    <w:rsid w:val="00E945BE"/>
    <w:rsid w:val="00E94F85"/>
    <w:rsid w:val="00E969A4"/>
    <w:rsid w:val="00EA4E50"/>
    <w:rsid w:val="00EB2CA4"/>
    <w:rsid w:val="00EB3272"/>
    <w:rsid w:val="00EB3C39"/>
    <w:rsid w:val="00EB6451"/>
    <w:rsid w:val="00EB7354"/>
    <w:rsid w:val="00EC2815"/>
    <w:rsid w:val="00EC4461"/>
    <w:rsid w:val="00EC4A6A"/>
    <w:rsid w:val="00ED3F66"/>
    <w:rsid w:val="00ED6171"/>
    <w:rsid w:val="00ED6512"/>
    <w:rsid w:val="00ED6DA1"/>
    <w:rsid w:val="00ED71FF"/>
    <w:rsid w:val="00ED7BC5"/>
    <w:rsid w:val="00EE0F9C"/>
    <w:rsid w:val="00EE1FA5"/>
    <w:rsid w:val="00EE3D73"/>
    <w:rsid w:val="00EE5681"/>
    <w:rsid w:val="00EE5E8B"/>
    <w:rsid w:val="00EE7D56"/>
    <w:rsid w:val="00EF086A"/>
    <w:rsid w:val="00EF1BE3"/>
    <w:rsid w:val="00EF5F5B"/>
    <w:rsid w:val="00F00DAE"/>
    <w:rsid w:val="00F028C3"/>
    <w:rsid w:val="00F043BC"/>
    <w:rsid w:val="00F05111"/>
    <w:rsid w:val="00F06F34"/>
    <w:rsid w:val="00F12262"/>
    <w:rsid w:val="00F12322"/>
    <w:rsid w:val="00F159FD"/>
    <w:rsid w:val="00F16AA8"/>
    <w:rsid w:val="00F30DBD"/>
    <w:rsid w:val="00F31951"/>
    <w:rsid w:val="00F40802"/>
    <w:rsid w:val="00F4362C"/>
    <w:rsid w:val="00F44C49"/>
    <w:rsid w:val="00F44EA1"/>
    <w:rsid w:val="00F452C6"/>
    <w:rsid w:val="00F457A5"/>
    <w:rsid w:val="00F47B7D"/>
    <w:rsid w:val="00F537E5"/>
    <w:rsid w:val="00F55209"/>
    <w:rsid w:val="00F5777C"/>
    <w:rsid w:val="00F629E9"/>
    <w:rsid w:val="00F65B48"/>
    <w:rsid w:val="00F67C26"/>
    <w:rsid w:val="00F7187F"/>
    <w:rsid w:val="00F74E7B"/>
    <w:rsid w:val="00F7550E"/>
    <w:rsid w:val="00F76F55"/>
    <w:rsid w:val="00F76FCD"/>
    <w:rsid w:val="00F8152F"/>
    <w:rsid w:val="00F83167"/>
    <w:rsid w:val="00F858F5"/>
    <w:rsid w:val="00F8737A"/>
    <w:rsid w:val="00F9161F"/>
    <w:rsid w:val="00F91984"/>
    <w:rsid w:val="00F933FE"/>
    <w:rsid w:val="00F949E2"/>
    <w:rsid w:val="00FA0BA1"/>
    <w:rsid w:val="00FA1557"/>
    <w:rsid w:val="00FA1B0B"/>
    <w:rsid w:val="00FA4FB1"/>
    <w:rsid w:val="00FB1DEE"/>
    <w:rsid w:val="00FB4D23"/>
    <w:rsid w:val="00FB4E71"/>
    <w:rsid w:val="00FB5DCA"/>
    <w:rsid w:val="00FB7E4B"/>
    <w:rsid w:val="00FB7EA8"/>
    <w:rsid w:val="00FC2386"/>
    <w:rsid w:val="00FC3A73"/>
    <w:rsid w:val="00FC3EC3"/>
    <w:rsid w:val="00FC3F2D"/>
    <w:rsid w:val="00FC4489"/>
    <w:rsid w:val="00FC58FB"/>
    <w:rsid w:val="00FC5D2B"/>
    <w:rsid w:val="00FD1670"/>
    <w:rsid w:val="00FD4C06"/>
    <w:rsid w:val="00FD733B"/>
    <w:rsid w:val="00FE180C"/>
    <w:rsid w:val="00FE1C98"/>
    <w:rsid w:val="00FE4ACF"/>
    <w:rsid w:val="00FF0368"/>
    <w:rsid w:val="00FF3C42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EDFB"/>
  <w15:chartTrackingRefBased/>
  <w15:docId w15:val="{0A17BDD8-460D-4E21-BFF8-7C5BCBC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D4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A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D4A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4A1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A1D"/>
    <w:rPr>
      <w:b/>
      <w:bCs/>
    </w:rPr>
  </w:style>
  <w:style w:type="character" w:customStyle="1" w:styleId="mark-label">
    <w:name w:val="mark-label"/>
    <w:basedOn w:val="Domylnaczcionkaakapitu"/>
    <w:rsid w:val="002D4A1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F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rticlepremium-player">
    <w:name w:val="article__premium-player"/>
    <w:basedOn w:val="Domylnaczcionkaakapitu"/>
    <w:rsid w:val="00CC3FD8"/>
  </w:style>
  <w:style w:type="character" w:customStyle="1" w:styleId="js-morearticle">
    <w:name w:val="js-morearticle"/>
    <w:basedOn w:val="Domylnaczcionkaakapitu"/>
    <w:rsid w:val="00C9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6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23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4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0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971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5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6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8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81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32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9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9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1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6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56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3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2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5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7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19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5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159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0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03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6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0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5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71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6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4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6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1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2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0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8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77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7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8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81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881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837</cp:revision>
  <dcterms:created xsi:type="dcterms:W3CDTF">2021-04-23T08:53:00Z</dcterms:created>
  <dcterms:modified xsi:type="dcterms:W3CDTF">2021-04-28T15:29:00Z</dcterms:modified>
</cp:coreProperties>
</file>